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B13" w:rsidRDefault="003D4B13" w:rsidP="003D4B13">
      <w:pPr>
        <w:pStyle w:val="a3"/>
        <w:jc w:val="center"/>
        <w:rPr>
          <w:b/>
          <w:sz w:val="24"/>
          <w:szCs w:val="24"/>
        </w:rPr>
      </w:pPr>
    </w:p>
    <w:p w:rsidR="003D2D88" w:rsidRDefault="003D2D88" w:rsidP="009203FA">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389370" cy="9471025"/>
            <wp:effectExtent l="19050" t="0" r="0" b="0"/>
            <wp:docPr id="1" name="Рисунок 0" descr="20251001_160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001_160538.jpg"/>
                    <pic:cNvPicPr/>
                  </pic:nvPicPr>
                  <pic:blipFill>
                    <a:blip r:embed="rId8" cstate="print"/>
                    <a:stretch>
                      <a:fillRect/>
                    </a:stretch>
                  </pic:blipFill>
                  <pic:spPr>
                    <a:xfrm>
                      <a:off x="0" y="0"/>
                      <a:ext cx="6389370" cy="9471025"/>
                    </a:xfrm>
                    <a:prstGeom prst="rect">
                      <a:avLst/>
                    </a:prstGeom>
                  </pic:spPr>
                </pic:pic>
              </a:graphicData>
            </a:graphic>
          </wp:inline>
        </w:drawing>
      </w:r>
    </w:p>
    <w:p w:rsidR="009203FA" w:rsidRDefault="009203FA" w:rsidP="009203FA">
      <w:pPr>
        <w:jc w:val="center"/>
        <w:rPr>
          <w:rFonts w:ascii="Times New Roman" w:hAnsi="Times New Roman" w:cs="Times New Roman"/>
          <w:b/>
          <w:sz w:val="28"/>
          <w:szCs w:val="28"/>
        </w:rPr>
      </w:pPr>
      <w:r w:rsidRPr="003D4B13">
        <w:rPr>
          <w:rFonts w:ascii="Times New Roman" w:hAnsi="Times New Roman" w:cs="Times New Roman"/>
          <w:b/>
          <w:sz w:val="28"/>
          <w:szCs w:val="28"/>
        </w:rPr>
        <w:lastRenderedPageBreak/>
        <w:t>Информационная карта образовательной программы</w:t>
      </w:r>
    </w:p>
    <w:p w:rsidR="003D4B13" w:rsidRPr="003D4B13" w:rsidRDefault="003D4B13" w:rsidP="009203FA">
      <w:pPr>
        <w:jc w:val="center"/>
        <w:rPr>
          <w:rFonts w:ascii="Times New Roman" w:hAnsi="Times New Roman" w:cs="Times New Roman"/>
          <w:b/>
          <w:sz w:val="28"/>
          <w:szCs w:val="28"/>
        </w:rPr>
      </w:pPr>
    </w:p>
    <w:tbl>
      <w:tblPr>
        <w:tblStyle w:val="a5"/>
        <w:tblW w:w="0" w:type="auto"/>
        <w:tblLook w:val="04A0"/>
      </w:tblPr>
      <w:tblGrid>
        <w:gridCol w:w="562"/>
        <w:gridCol w:w="3374"/>
        <w:gridCol w:w="5409"/>
      </w:tblGrid>
      <w:tr w:rsidR="009203FA" w:rsidRPr="00651C8C" w:rsidTr="00DC43B4">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1.</w:t>
            </w:r>
          </w:p>
        </w:tc>
        <w:tc>
          <w:tcPr>
            <w:tcW w:w="3374" w:type="dxa"/>
          </w:tcPr>
          <w:p w:rsidR="009203FA" w:rsidRPr="00EE5B8B" w:rsidRDefault="009203FA" w:rsidP="00DC43B4">
            <w:pPr>
              <w:rPr>
                <w:rFonts w:ascii="Times New Roman" w:hAnsi="Times New Roman" w:cs="Times New Roman"/>
                <w:sz w:val="24"/>
                <w:szCs w:val="24"/>
              </w:rPr>
            </w:pPr>
            <w:r w:rsidRPr="00EE5B8B">
              <w:rPr>
                <w:rFonts w:ascii="Times New Roman" w:hAnsi="Times New Roman" w:cs="Times New Roman"/>
                <w:sz w:val="24"/>
                <w:szCs w:val="24"/>
              </w:rPr>
              <w:t>Учреждение</w:t>
            </w:r>
          </w:p>
        </w:tc>
        <w:tc>
          <w:tcPr>
            <w:tcW w:w="5409" w:type="dxa"/>
          </w:tcPr>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МБУ ДО ДДТ «Радуга талантов» Агрызского муниципального района Республики Татарстан</w:t>
            </w:r>
          </w:p>
        </w:tc>
      </w:tr>
      <w:tr w:rsidR="009203FA" w:rsidRPr="00651C8C" w:rsidTr="00DC43B4">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2.</w:t>
            </w:r>
          </w:p>
        </w:tc>
        <w:tc>
          <w:tcPr>
            <w:tcW w:w="3374" w:type="dxa"/>
          </w:tcPr>
          <w:p w:rsidR="009203FA" w:rsidRPr="00EE5B8B" w:rsidRDefault="009203FA" w:rsidP="00DC43B4">
            <w:pPr>
              <w:rPr>
                <w:rFonts w:ascii="Times New Roman" w:hAnsi="Times New Roman" w:cs="Times New Roman"/>
                <w:sz w:val="24"/>
                <w:szCs w:val="24"/>
                <w:lang w:val="ru-RU"/>
              </w:rPr>
            </w:pPr>
            <w:r w:rsidRPr="00EE5B8B">
              <w:rPr>
                <w:rFonts w:ascii="Times New Roman" w:hAnsi="Times New Roman" w:cs="Times New Roman"/>
                <w:sz w:val="24"/>
                <w:szCs w:val="24"/>
                <w:lang w:val="ru-RU"/>
              </w:rPr>
              <w:t>Полноеназваниепрограммы</w:t>
            </w:r>
          </w:p>
          <w:p w:rsidR="00B51932" w:rsidRPr="00EE5B8B" w:rsidRDefault="00B51932" w:rsidP="00DC43B4">
            <w:pPr>
              <w:rPr>
                <w:rFonts w:ascii="Times New Roman" w:hAnsi="Times New Roman" w:cs="Times New Roman"/>
                <w:sz w:val="24"/>
                <w:szCs w:val="24"/>
                <w:lang w:val="tt-RU"/>
              </w:rPr>
            </w:pPr>
          </w:p>
        </w:tc>
        <w:tc>
          <w:tcPr>
            <w:tcW w:w="5409" w:type="dxa"/>
          </w:tcPr>
          <w:p w:rsidR="009203FA" w:rsidRPr="00651C8C" w:rsidRDefault="009203FA" w:rsidP="009203FA">
            <w:pPr>
              <w:rPr>
                <w:rFonts w:ascii="Times New Roman" w:hAnsi="Times New Roman" w:cs="Times New Roman"/>
                <w:sz w:val="24"/>
                <w:szCs w:val="24"/>
                <w:lang w:val="ru-RU"/>
              </w:rPr>
            </w:pPr>
            <w:r w:rsidRPr="00651C8C">
              <w:rPr>
                <w:rFonts w:ascii="Times New Roman" w:hAnsi="Times New Roman" w:cs="Times New Roman"/>
                <w:sz w:val="24"/>
                <w:szCs w:val="24"/>
                <w:lang w:val="ru-RU"/>
              </w:rPr>
              <w:t>дополнительная общеобразовательная общеразвивающая программа театральная студия «Улыбка»</w:t>
            </w:r>
          </w:p>
        </w:tc>
      </w:tr>
      <w:tr w:rsidR="009203FA" w:rsidRPr="00651C8C" w:rsidTr="00DC43B4">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3.</w:t>
            </w:r>
          </w:p>
        </w:tc>
        <w:tc>
          <w:tcPr>
            <w:tcW w:w="3374" w:type="dxa"/>
          </w:tcPr>
          <w:p w:rsidR="009203FA" w:rsidRPr="00EE5B8B" w:rsidRDefault="009203FA" w:rsidP="00DC43B4">
            <w:pPr>
              <w:rPr>
                <w:rFonts w:ascii="Times New Roman" w:hAnsi="Times New Roman" w:cs="Times New Roman"/>
                <w:sz w:val="24"/>
                <w:szCs w:val="24"/>
              </w:rPr>
            </w:pPr>
            <w:r w:rsidRPr="00EE5B8B">
              <w:rPr>
                <w:rFonts w:ascii="Times New Roman" w:hAnsi="Times New Roman" w:cs="Times New Roman"/>
                <w:sz w:val="24"/>
                <w:szCs w:val="24"/>
              </w:rPr>
              <w:t>Направленность</w:t>
            </w:r>
            <w:r w:rsidR="003D4B13">
              <w:rPr>
                <w:rFonts w:ascii="Times New Roman" w:hAnsi="Times New Roman" w:cs="Times New Roman"/>
                <w:sz w:val="24"/>
                <w:szCs w:val="24"/>
                <w:lang w:val="ru-RU"/>
              </w:rPr>
              <w:t xml:space="preserve"> </w:t>
            </w:r>
            <w:r w:rsidRPr="00EE5B8B">
              <w:rPr>
                <w:rFonts w:ascii="Times New Roman" w:hAnsi="Times New Roman" w:cs="Times New Roman"/>
                <w:sz w:val="24"/>
                <w:szCs w:val="24"/>
              </w:rPr>
              <w:t>программы</w:t>
            </w:r>
          </w:p>
        </w:tc>
        <w:tc>
          <w:tcPr>
            <w:tcW w:w="5409"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художественная</w:t>
            </w:r>
          </w:p>
        </w:tc>
      </w:tr>
      <w:tr w:rsidR="009203FA" w:rsidRPr="00651C8C" w:rsidTr="00DC43B4">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4.</w:t>
            </w:r>
          </w:p>
        </w:tc>
        <w:tc>
          <w:tcPr>
            <w:tcW w:w="3374" w:type="dxa"/>
          </w:tcPr>
          <w:p w:rsidR="009203FA" w:rsidRPr="00EE5B8B" w:rsidRDefault="009203FA" w:rsidP="00DC43B4">
            <w:pPr>
              <w:rPr>
                <w:rFonts w:ascii="Times New Roman" w:hAnsi="Times New Roman" w:cs="Times New Roman"/>
                <w:sz w:val="24"/>
                <w:szCs w:val="24"/>
              </w:rPr>
            </w:pPr>
            <w:r w:rsidRPr="00EE5B8B">
              <w:rPr>
                <w:rFonts w:ascii="Times New Roman" w:hAnsi="Times New Roman" w:cs="Times New Roman"/>
                <w:sz w:val="24"/>
                <w:szCs w:val="24"/>
              </w:rPr>
              <w:t>Сведения о разработчиках</w:t>
            </w:r>
          </w:p>
        </w:tc>
        <w:tc>
          <w:tcPr>
            <w:tcW w:w="5409" w:type="dxa"/>
          </w:tcPr>
          <w:p w:rsidR="009203FA" w:rsidRPr="00651C8C" w:rsidRDefault="009203FA" w:rsidP="00DC43B4">
            <w:pPr>
              <w:rPr>
                <w:rFonts w:ascii="Times New Roman" w:hAnsi="Times New Roman" w:cs="Times New Roman"/>
                <w:sz w:val="24"/>
                <w:szCs w:val="24"/>
              </w:rPr>
            </w:pPr>
          </w:p>
        </w:tc>
      </w:tr>
      <w:tr w:rsidR="009203FA" w:rsidRPr="00651C8C" w:rsidTr="00DC43B4">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4.1</w:t>
            </w:r>
          </w:p>
        </w:tc>
        <w:tc>
          <w:tcPr>
            <w:tcW w:w="3374" w:type="dxa"/>
          </w:tcPr>
          <w:p w:rsidR="009203FA" w:rsidRPr="00EE5B8B" w:rsidRDefault="009203FA" w:rsidP="00DC43B4">
            <w:pPr>
              <w:rPr>
                <w:rFonts w:ascii="Times New Roman" w:hAnsi="Times New Roman" w:cs="Times New Roman"/>
                <w:sz w:val="24"/>
                <w:szCs w:val="24"/>
              </w:rPr>
            </w:pPr>
            <w:r w:rsidRPr="00EE5B8B">
              <w:rPr>
                <w:rFonts w:ascii="Times New Roman" w:hAnsi="Times New Roman" w:cs="Times New Roman"/>
                <w:sz w:val="24"/>
                <w:szCs w:val="24"/>
              </w:rPr>
              <w:t>ФИО, должность</w:t>
            </w:r>
          </w:p>
        </w:tc>
        <w:tc>
          <w:tcPr>
            <w:tcW w:w="5409" w:type="dxa"/>
          </w:tcPr>
          <w:p w:rsidR="00B51932" w:rsidRPr="00651C8C" w:rsidRDefault="009203FA" w:rsidP="00651C8C">
            <w:pPr>
              <w:rPr>
                <w:rFonts w:ascii="Times New Roman" w:hAnsi="Times New Roman" w:cs="Times New Roman"/>
                <w:sz w:val="24"/>
                <w:szCs w:val="24"/>
                <w:lang w:val="ru-RU"/>
              </w:rPr>
            </w:pPr>
            <w:r w:rsidRPr="00651C8C">
              <w:rPr>
                <w:rFonts w:ascii="Times New Roman" w:hAnsi="Times New Roman" w:cs="Times New Roman"/>
                <w:sz w:val="24"/>
                <w:szCs w:val="24"/>
                <w:lang w:val="ru-RU"/>
              </w:rPr>
              <w:t xml:space="preserve">Ахметзянова Лилия </w:t>
            </w:r>
            <w:r w:rsidR="00494F7F" w:rsidRPr="00494F7F">
              <w:rPr>
                <w:rFonts w:ascii="Times New Roman" w:hAnsi="Times New Roman" w:cs="Times New Roman"/>
                <w:sz w:val="24"/>
                <w:szCs w:val="24"/>
                <w:lang w:val="ru-RU"/>
              </w:rPr>
              <w:t>М</w:t>
            </w:r>
            <w:r w:rsidR="00494F7F">
              <w:rPr>
                <w:rFonts w:ascii="Times New Roman" w:hAnsi="Times New Roman" w:cs="Times New Roman"/>
                <w:sz w:val="24"/>
                <w:szCs w:val="24"/>
                <w:lang w:val="ru-RU"/>
              </w:rPr>
              <w:t>ухтаровна - п</w:t>
            </w:r>
            <w:r w:rsidR="00B51932" w:rsidRPr="00651C8C">
              <w:rPr>
                <w:rFonts w:ascii="Times New Roman" w:hAnsi="Times New Roman" w:cs="Times New Roman"/>
                <w:sz w:val="24"/>
                <w:szCs w:val="24"/>
                <w:lang w:val="ru-RU"/>
              </w:rPr>
              <w:t xml:space="preserve">едагог дополнительного образования </w:t>
            </w:r>
          </w:p>
        </w:tc>
      </w:tr>
      <w:tr w:rsidR="009203FA" w:rsidRPr="00651C8C" w:rsidTr="00DC43B4">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5.</w:t>
            </w:r>
          </w:p>
        </w:tc>
        <w:tc>
          <w:tcPr>
            <w:tcW w:w="3374" w:type="dxa"/>
          </w:tcPr>
          <w:p w:rsidR="009203FA" w:rsidRPr="00EE5B8B" w:rsidRDefault="009203FA" w:rsidP="00DC43B4">
            <w:pPr>
              <w:rPr>
                <w:rFonts w:ascii="Times New Roman" w:hAnsi="Times New Roman" w:cs="Times New Roman"/>
                <w:sz w:val="24"/>
                <w:szCs w:val="24"/>
              </w:rPr>
            </w:pPr>
            <w:r w:rsidRPr="00EE5B8B">
              <w:rPr>
                <w:rFonts w:ascii="Times New Roman" w:hAnsi="Times New Roman" w:cs="Times New Roman"/>
                <w:sz w:val="24"/>
                <w:szCs w:val="24"/>
              </w:rPr>
              <w:t>Сведения о программе:</w:t>
            </w:r>
          </w:p>
        </w:tc>
        <w:tc>
          <w:tcPr>
            <w:tcW w:w="5409" w:type="dxa"/>
          </w:tcPr>
          <w:p w:rsidR="009203FA" w:rsidRPr="00651C8C" w:rsidRDefault="009203FA" w:rsidP="00DC43B4">
            <w:pPr>
              <w:rPr>
                <w:rFonts w:ascii="Times New Roman" w:hAnsi="Times New Roman" w:cs="Times New Roman"/>
                <w:sz w:val="24"/>
                <w:szCs w:val="24"/>
              </w:rPr>
            </w:pPr>
          </w:p>
        </w:tc>
      </w:tr>
      <w:tr w:rsidR="009203FA" w:rsidRPr="00651C8C" w:rsidTr="00DC43B4">
        <w:trPr>
          <w:trHeight w:val="448"/>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5.1</w:t>
            </w:r>
          </w:p>
        </w:tc>
        <w:tc>
          <w:tcPr>
            <w:tcW w:w="3374" w:type="dxa"/>
          </w:tcPr>
          <w:p w:rsidR="009203FA" w:rsidRPr="00EE5B8B" w:rsidRDefault="009203FA" w:rsidP="00DC43B4">
            <w:pPr>
              <w:rPr>
                <w:rFonts w:ascii="Times New Roman" w:hAnsi="Times New Roman" w:cs="Times New Roman"/>
                <w:sz w:val="24"/>
                <w:szCs w:val="24"/>
              </w:rPr>
            </w:pPr>
            <w:r w:rsidRPr="00EE5B8B">
              <w:rPr>
                <w:rFonts w:ascii="Times New Roman" w:hAnsi="Times New Roman" w:cs="Times New Roman"/>
                <w:sz w:val="24"/>
                <w:szCs w:val="24"/>
              </w:rPr>
              <w:t>Срок</w:t>
            </w:r>
            <w:r w:rsidR="003D4B13">
              <w:rPr>
                <w:rFonts w:ascii="Times New Roman" w:hAnsi="Times New Roman" w:cs="Times New Roman"/>
                <w:sz w:val="24"/>
                <w:szCs w:val="24"/>
                <w:lang w:val="ru-RU"/>
              </w:rPr>
              <w:t xml:space="preserve"> </w:t>
            </w:r>
            <w:r w:rsidRPr="00EE5B8B">
              <w:rPr>
                <w:rFonts w:ascii="Times New Roman" w:hAnsi="Times New Roman" w:cs="Times New Roman"/>
                <w:sz w:val="24"/>
                <w:szCs w:val="24"/>
              </w:rPr>
              <w:t>реализации</w:t>
            </w:r>
          </w:p>
        </w:tc>
        <w:tc>
          <w:tcPr>
            <w:tcW w:w="5409" w:type="dxa"/>
          </w:tcPr>
          <w:p w:rsidR="009203FA" w:rsidRPr="00C4574F" w:rsidRDefault="00C4574F" w:rsidP="00DC43B4">
            <w:pPr>
              <w:rPr>
                <w:rFonts w:ascii="Times New Roman" w:hAnsi="Times New Roman" w:cs="Times New Roman"/>
                <w:sz w:val="24"/>
                <w:szCs w:val="24"/>
                <w:lang w:val="ru-RU"/>
              </w:rPr>
            </w:pPr>
            <w:r>
              <w:rPr>
                <w:rFonts w:ascii="Times New Roman" w:hAnsi="Times New Roman" w:cs="Times New Roman"/>
                <w:sz w:val="24"/>
                <w:szCs w:val="24"/>
                <w:lang w:val="ru-RU"/>
              </w:rPr>
              <w:t>2</w:t>
            </w:r>
            <w:r w:rsidR="00494F7F">
              <w:rPr>
                <w:rFonts w:ascii="Times New Roman" w:hAnsi="Times New Roman" w:cs="Times New Roman"/>
                <w:sz w:val="24"/>
                <w:szCs w:val="24"/>
                <w:lang w:val="ru-RU"/>
              </w:rPr>
              <w:t xml:space="preserve"> </w:t>
            </w:r>
            <w:r w:rsidR="009203FA" w:rsidRPr="00651C8C">
              <w:rPr>
                <w:rFonts w:ascii="Times New Roman" w:hAnsi="Times New Roman" w:cs="Times New Roman"/>
                <w:sz w:val="24"/>
                <w:szCs w:val="24"/>
              </w:rPr>
              <w:t>год</w:t>
            </w:r>
            <w:r>
              <w:rPr>
                <w:rFonts w:ascii="Times New Roman" w:hAnsi="Times New Roman" w:cs="Times New Roman"/>
                <w:sz w:val="24"/>
                <w:szCs w:val="24"/>
                <w:lang w:val="ru-RU"/>
              </w:rPr>
              <w:t>а</w:t>
            </w:r>
          </w:p>
        </w:tc>
      </w:tr>
      <w:tr w:rsidR="009203FA" w:rsidRPr="00651C8C" w:rsidTr="00DC43B4">
        <w:trPr>
          <w:trHeight w:val="315"/>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5.2</w:t>
            </w:r>
          </w:p>
        </w:tc>
        <w:tc>
          <w:tcPr>
            <w:tcW w:w="3374" w:type="dxa"/>
          </w:tcPr>
          <w:p w:rsidR="009203FA" w:rsidRPr="00EE5B8B" w:rsidRDefault="009203FA" w:rsidP="00DC43B4">
            <w:pPr>
              <w:rPr>
                <w:rFonts w:ascii="Times New Roman" w:hAnsi="Times New Roman" w:cs="Times New Roman"/>
                <w:sz w:val="24"/>
                <w:szCs w:val="24"/>
              </w:rPr>
            </w:pPr>
            <w:r w:rsidRPr="00EE5B8B">
              <w:rPr>
                <w:rFonts w:ascii="Times New Roman" w:hAnsi="Times New Roman" w:cs="Times New Roman"/>
                <w:sz w:val="24"/>
                <w:szCs w:val="24"/>
              </w:rPr>
              <w:t>Возраст</w:t>
            </w:r>
            <w:r w:rsidR="003D4B13">
              <w:rPr>
                <w:rFonts w:ascii="Times New Roman" w:hAnsi="Times New Roman" w:cs="Times New Roman"/>
                <w:sz w:val="24"/>
                <w:szCs w:val="24"/>
                <w:lang w:val="ru-RU"/>
              </w:rPr>
              <w:t xml:space="preserve"> </w:t>
            </w:r>
            <w:r w:rsidRPr="00EE5B8B">
              <w:rPr>
                <w:rFonts w:ascii="Times New Roman" w:hAnsi="Times New Roman" w:cs="Times New Roman"/>
                <w:sz w:val="24"/>
                <w:szCs w:val="24"/>
              </w:rPr>
              <w:t>обучающихся</w:t>
            </w:r>
          </w:p>
        </w:tc>
        <w:tc>
          <w:tcPr>
            <w:tcW w:w="5409" w:type="dxa"/>
          </w:tcPr>
          <w:p w:rsidR="009203FA" w:rsidRPr="00651C8C" w:rsidRDefault="00C4574F" w:rsidP="00DC43B4">
            <w:pPr>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lang w:val="ru-RU"/>
              </w:rPr>
              <w:t>3</w:t>
            </w:r>
            <w:r w:rsidR="00494F7F">
              <w:rPr>
                <w:rFonts w:ascii="Times New Roman" w:hAnsi="Times New Roman" w:cs="Times New Roman"/>
                <w:sz w:val="24"/>
                <w:szCs w:val="24"/>
                <w:lang w:val="ru-RU"/>
              </w:rPr>
              <w:t xml:space="preserve"> </w:t>
            </w:r>
            <w:r w:rsidR="009203FA" w:rsidRPr="00651C8C">
              <w:rPr>
                <w:rFonts w:ascii="Times New Roman" w:hAnsi="Times New Roman" w:cs="Times New Roman"/>
                <w:sz w:val="24"/>
                <w:szCs w:val="24"/>
              </w:rPr>
              <w:t>лет</w:t>
            </w:r>
          </w:p>
        </w:tc>
      </w:tr>
      <w:tr w:rsidR="009203FA" w:rsidRPr="00651C8C" w:rsidTr="00DC43B4">
        <w:trPr>
          <w:trHeight w:val="420"/>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5.3</w:t>
            </w:r>
          </w:p>
        </w:tc>
        <w:tc>
          <w:tcPr>
            <w:tcW w:w="3374" w:type="dxa"/>
          </w:tcPr>
          <w:p w:rsidR="009203FA" w:rsidRPr="00EE5B8B" w:rsidRDefault="009203FA" w:rsidP="00DC43B4">
            <w:pPr>
              <w:rPr>
                <w:rFonts w:ascii="Times New Roman" w:hAnsi="Times New Roman" w:cs="Times New Roman"/>
                <w:sz w:val="24"/>
                <w:szCs w:val="24"/>
                <w:lang w:val="ru-RU"/>
              </w:rPr>
            </w:pPr>
            <w:r w:rsidRPr="00EE5B8B">
              <w:rPr>
                <w:rFonts w:ascii="Times New Roman" w:hAnsi="Times New Roman" w:cs="Times New Roman"/>
                <w:sz w:val="24"/>
                <w:szCs w:val="24"/>
                <w:lang w:val="ru-RU"/>
              </w:rPr>
              <w:t>Характеристика программы:</w:t>
            </w:r>
          </w:p>
          <w:p w:rsidR="009203FA" w:rsidRPr="00EE5B8B" w:rsidRDefault="009203FA" w:rsidP="00DC43B4">
            <w:pPr>
              <w:rPr>
                <w:rFonts w:ascii="Times New Roman" w:hAnsi="Times New Roman" w:cs="Times New Roman"/>
                <w:sz w:val="24"/>
                <w:szCs w:val="24"/>
                <w:lang w:val="ru-RU"/>
              </w:rPr>
            </w:pPr>
            <w:r w:rsidRPr="00EE5B8B">
              <w:rPr>
                <w:rFonts w:ascii="Times New Roman" w:hAnsi="Times New Roman" w:cs="Times New Roman"/>
                <w:sz w:val="24"/>
                <w:szCs w:val="24"/>
                <w:lang w:val="ru-RU"/>
              </w:rPr>
              <w:t xml:space="preserve">-тип программы </w:t>
            </w:r>
          </w:p>
          <w:p w:rsidR="009203FA" w:rsidRPr="00EE5B8B" w:rsidRDefault="009203FA" w:rsidP="00DC43B4">
            <w:pPr>
              <w:rPr>
                <w:rFonts w:ascii="Times New Roman" w:hAnsi="Times New Roman" w:cs="Times New Roman"/>
                <w:sz w:val="24"/>
                <w:szCs w:val="24"/>
                <w:lang w:val="ru-RU"/>
              </w:rPr>
            </w:pPr>
            <w:r w:rsidRPr="00EE5B8B">
              <w:rPr>
                <w:rFonts w:ascii="Times New Roman" w:hAnsi="Times New Roman" w:cs="Times New Roman"/>
                <w:sz w:val="24"/>
                <w:szCs w:val="24"/>
                <w:lang w:val="ru-RU"/>
              </w:rPr>
              <w:t>- вид программы</w:t>
            </w:r>
          </w:p>
          <w:p w:rsidR="009203FA" w:rsidRPr="00EE5B8B" w:rsidRDefault="009203FA" w:rsidP="00DC43B4">
            <w:pPr>
              <w:rPr>
                <w:rFonts w:ascii="Times New Roman" w:hAnsi="Times New Roman" w:cs="Times New Roman"/>
                <w:sz w:val="24"/>
                <w:szCs w:val="24"/>
                <w:lang w:val="ru-RU"/>
              </w:rPr>
            </w:pPr>
          </w:p>
        </w:tc>
        <w:tc>
          <w:tcPr>
            <w:tcW w:w="5409" w:type="dxa"/>
          </w:tcPr>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дополнительная общеобразовательная программа</w:t>
            </w:r>
          </w:p>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общеразвивающая</w:t>
            </w:r>
          </w:p>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модифицированная</w:t>
            </w:r>
          </w:p>
        </w:tc>
      </w:tr>
      <w:tr w:rsidR="009203FA" w:rsidRPr="00651C8C" w:rsidTr="00DC43B4">
        <w:trPr>
          <w:trHeight w:val="435"/>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5.4</w:t>
            </w:r>
          </w:p>
        </w:tc>
        <w:tc>
          <w:tcPr>
            <w:tcW w:w="3374" w:type="dxa"/>
          </w:tcPr>
          <w:p w:rsidR="009203FA" w:rsidRPr="00EE5B8B" w:rsidRDefault="009203FA" w:rsidP="00DC43B4">
            <w:pPr>
              <w:rPr>
                <w:rFonts w:ascii="Times New Roman" w:hAnsi="Times New Roman" w:cs="Times New Roman"/>
                <w:sz w:val="24"/>
                <w:szCs w:val="24"/>
              </w:rPr>
            </w:pPr>
            <w:r w:rsidRPr="00EE5B8B">
              <w:rPr>
                <w:rFonts w:ascii="Times New Roman" w:hAnsi="Times New Roman" w:cs="Times New Roman"/>
                <w:sz w:val="24"/>
                <w:szCs w:val="24"/>
              </w:rPr>
              <w:t>Цель</w:t>
            </w:r>
            <w:r w:rsidR="003D4B13">
              <w:rPr>
                <w:rFonts w:ascii="Times New Roman" w:hAnsi="Times New Roman" w:cs="Times New Roman"/>
                <w:sz w:val="24"/>
                <w:szCs w:val="24"/>
                <w:lang w:val="ru-RU"/>
              </w:rPr>
              <w:t xml:space="preserve"> </w:t>
            </w:r>
            <w:r w:rsidRPr="00EE5B8B">
              <w:rPr>
                <w:rFonts w:ascii="Times New Roman" w:hAnsi="Times New Roman" w:cs="Times New Roman"/>
                <w:sz w:val="24"/>
                <w:szCs w:val="24"/>
              </w:rPr>
              <w:t>программы</w:t>
            </w:r>
          </w:p>
        </w:tc>
        <w:tc>
          <w:tcPr>
            <w:tcW w:w="5409" w:type="dxa"/>
          </w:tcPr>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Формирование и развитие творческих  способностей учащихся средствами театрального искусства</w:t>
            </w:r>
          </w:p>
        </w:tc>
      </w:tr>
      <w:tr w:rsidR="009203FA" w:rsidRPr="00651C8C" w:rsidTr="00DC43B4">
        <w:trPr>
          <w:trHeight w:val="450"/>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5.5</w:t>
            </w:r>
          </w:p>
        </w:tc>
        <w:tc>
          <w:tcPr>
            <w:tcW w:w="3374" w:type="dxa"/>
          </w:tcPr>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Образовательные модули (в соответствии с уровнями сложности содержания и материала программы)</w:t>
            </w:r>
          </w:p>
        </w:tc>
        <w:tc>
          <w:tcPr>
            <w:tcW w:w="5409" w:type="dxa"/>
          </w:tcPr>
          <w:p w:rsidR="009203FA" w:rsidRPr="00651C8C" w:rsidRDefault="00B51932" w:rsidP="00DC43B4">
            <w:pPr>
              <w:rPr>
                <w:rFonts w:ascii="Times New Roman" w:hAnsi="Times New Roman" w:cs="Times New Roman"/>
                <w:sz w:val="24"/>
                <w:szCs w:val="24"/>
              </w:rPr>
            </w:pPr>
            <w:r w:rsidRPr="00651C8C">
              <w:rPr>
                <w:rFonts w:ascii="Times New Roman" w:hAnsi="Times New Roman" w:cs="Times New Roman"/>
                <w:sz w:val="24"/>
                <w:szCs w:val="24"/>
              </w:rPr>
              <w:t>Б</w:t>
            </w:r>
            <w:r w:rsidR="009203FA" w:rsidRPr="00651C8C">
              <w:rPr>
                <w:rFonts w:ascii="Times New Roman" w:hAnsi="Times New Roman" w:cs="Times New Roman"/>
                <w:sz w:val="24"/>
                <w:szCs w:val="24"/>
              </w:rPr>
              <w:t>азовый</w:t>
            </w:r>
            <w:r w:rsidR="00494F7F">
              <w:rPr>
                <w:rFonts w:ascii="Times New Roman" w:hAnsi="Times New Roman" w:cs="Times New Roman"/>
                <w:sz w:val="24"/>
                <w:szCs w:val="24"/>
                <w:lang w:val="ru-RU"/>
              </w:rPr>
              <w:t xml:space="preserve"> </w:t>
            </w:r>
            <w:r w:rsidR="009203FA" w:rsidRPr="00651C8C">
              <w:rPr>
                <w:rFonts w:ascii="Times New Roman" w:hAnsi="Times New Roman" w:cs="Times New Roman"/>
                <w:sz w:val="24"/>
                <w:szCs w:val="24"/>
              </w:rPr>
              <w:t>уровень</w:t>
            </w:r>
          </w:p>
        </w:tc>
      </w:tr>
      <w:tr w:rsidR="009203FA" w:rsidRPr="00651C8C" w:rsidTr="00DC43B4">
        <w:trPr>
          <w:trHeight w:val="495"/>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 xml:space="preserve">6. </w:t>
            </w:r>
          </w:p>
        </w:tc>
        <w:tc>
          <w:tcPr>
            <w:tcW w:w="3374" w:type="dxa"/>
          </w:tcPr>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Формы и методы образовательной деятельности</w:t>
            </w:r>
          </w:p>
        </w:tc>
        <w:tc>
          <w:tcPr>
            <w:tcW w:w="5409" w:type="dxa"/>
          </w:tcPr>
          <w:p w:rsidR="009203FA" w:rsidRPr="00651C8C" w:rsidRDefault="009203FA" w:rsidP="00DC43B4">
            <w:pPr>
              <w:rPr>
                <w:rFonts w:ascii="Times New Roman" w:hAnsi="Times New Roman" w:cs="Times New Roman"/>
                <w:kern w:val="2"/>
                <w:sz w:val="24"/>
                <w:szCs w:val="24"/>
                <w:lang w:val="ru-RU"/>
              </w:rPr>
            </w:pPr>
            <w:r w:rsidRPr="00651C8C">
              <w:rPr>
                <w:rFonts w:ascii="Times New Roman" w:hAnsi="Times New Roman" w:cs="Times New Roman"/>
                <w:kern w:val="2"/>
                <w:sz w:val="24"/>
                <w:szCs w:val="24"/>
                <w:lang w:val="ru-RU"/>
              </w:rPr>
              <w:t>игры</w:t>
            </w:r>
          </w:p>
          <w:p w:rsidR="009203FA" w:rsidRPr="00651C8C" w:rsidRDefault="009203FA" w:rsidP="00DC43B4">
            <w:pPr>
              <w:rPr>
                <w:rFonts w:ascii="Times New Roman" w:hAnsi="Times New Roman" w:cs="Times New Roman"/>
                <w:kern w:val="2"/>
                <w:sz w:val="24"/>
                <w:szCs w:val="24"/>
                <w:lang w:val="ru-RU"/>
              </w:rPr>
            </w:pPr>
            <w:r w:rsidRPr="00651C8C">
              <w:rPr>
                <w:rFonts w:ascii="Times New Roman" w:hAnsi="Times New Roman" w:cs="Times New Roman"/>
                <w:kern w:val="2"/>
                <w:sz w:val="24"/>
                <w:szCs w:val="24"/>
                <w:lang w:val="ru-RU"/>
              </w:rPr>
              <w:t>ролевые игры (деловые)</w:t>
            </w:r>
          </w:p>
          <w:p w:rsidR="009203FA" w:rsidRPr="00651C8C" w:rsidRDefault="009203FA" w:rsidP="00DC43B4">
            <w:pPr>
              <w:rPr>
                <w:rFonts w:ascii="Times New Roman" w:hAnsi="Times New Roman" w:cs="Times New Roman"/>
                <w:kern w:val="2"/>
                <w:sz w:val="24"/>
                <w:szCs w:val="24"/>
                <w:lang w:val="ru-RU"/>
              </w:rPr>
            </w:pPr>
            <w:r w:rsidRPr="00651C8C">
              <w:rPr>
                <w:rFonts w:ascii="Times New Roman" w:hAnsi="Times New Roman" w:cs="Times New Roman"/>
                <w:kern w:val="2"/>
                <w:sz w:val="24"/>
                <w:szCs w:val="24"/>
                <w:lang w:val="ru-RU"/>
              </w:rPr>
              <w:t>тренинги (системы упражнений на взаимодействие в группе)</w:t>
            </w:r>
          </w:p>
          <w:p w:rsidR="009203FA" w:rsidRPr="00651C8C" w:rsidRDefault="009203FA" w:rsidP="00DC43B4">
            <w:pPr>
              <w:rPr>
                <w:rFonts w:ascii="Times New Roman" w:hAnsi="Times New Roman" w:cs="Times New Roman"/>
                <w:kern w:val="2"/>
                <w:sz w:val="24"/>
                <w:szCs w:val="24"/>
              </w:rPr>
            </w:pPr>
            <w:r w:rsidRPr="00651C8C">
              <w:rPr>
                <w:rFonts w:ascii="Times New Roman" w:hAnsi="Times New Roman" w:cs="Times New Roman"/>
                <w:kern w:val="2"/>
                <w:sz w:val="24"/>
                <w:szCs w:val="24"/>
              </w:rPr>
              <w:t>викторины</w:t>
            </w:r>
          </w:p>
          <w:p w:rsidR="009203FA" w:rsidRPr="00651C8C" w:rsidRDefault="009203FA" w:rsidP="00DC43B4">
            <w:pPr>
              <w:rPr>
                <w:rFonts w:ascii="Times New Roman" w:hAnsi="Times New Roman" w:cs="Times New Roman"/>
                <w:sz w:val="24"/>
                <w:szCs w:val="24"/>
              </w:rPr>
            </w:pPr>
          </w:p>
        </w:tc>
      </w:tr>
      <w:tr w:rsidR="009203FA" w:rsidRPr="00651C8C" w:rsidTr="00DC43B4">
        <w:trPr>
          <w:trHeight w:val="306"/>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 xml:space="preserve">7. </w:t>
            </w:r>
          </w:p>
        </w:tc>
        <w:tc>
          <w:tcPr>
            <w:tcW w:w="3374"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Формы</w:t>
            </w:r>
            <w:r w:rsidR="00494F7F">
              <w:rPr>
                <w:rFonts w:ascii="Times New Roman" w:hAnsi="Times New Roman" w:cs="Times New Roman"/>
                <w:sz w:val="24"/>
                <w:szCs w:val="24"/>
                <w:lang w:val="ru-RU"/>
              </w:rPr>
              <w:t xml:space="preserve"> </w:t>
            </w:r>
            <w:r w:rsidRPr="00651C8C">
              <w:rPr>
                <w:rFonts w:ascii="Times New Roman" w:hAnsi="Times New Roman" w:cs="Times New Roman"/>
                <w:sz w:val="24"/>
                <w:szCs w:val="24"/>
              </w:rPr>
              <w:t>мониторинга</w:t>
            </w:r>
            <w:r w:rsidR="00494F7F">
              <w:rPr>
                <w:rFonts w:ascii="Times New Roman" w:hAnsi="Times New Roman" w:cs="Times New Roman"/>
                <w:sz w:val="24"/>
                <w:szCs w:val="24"/>
                <w:lang w:val="ru-RU"/>
              </w:rPr>
              <w:t xml:space="preserve"> </w:t>
            </w:r>
            <w:r w:rsidRPr="00651C8C">
              <w:rPr>
                <w:rFonts w:ascii="Times New Roman" w:hAnsi="Times New Roman" w:cs="Times New Roman"/>
                <w:sz w:val="24"/>
                <w:szCs w:val="24"/>
              </w:rPr>
              <w:t>результативности</w:t>
            </w:r>
          </w:p>
        </w:tc>
        <w:tc>
          <w:tcPr>
            <w:tcW w:w="5409" w:type="dxa"/>
          </w:tcPr>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входная диагностика</w:t>
            </w:r>
          </w:p>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промежуточная аттестация</w:t>
            </w:r>
          </w:p>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аттестация по завершению освоения образовательной программы</w:t>
            </w:r>
          </w:p>
        </w:tc>
      </w:tr>
      <w:tr w:rsidR="009203FA" w:rsidRPr="00651C8C" w:rsidTr="00DC43B4">
        <w:trPr>
          <w:trHeight w:val="465"/>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8.</w:t>
            </w:r>
          </w:p>
        </w:tc>
        <w:tc>
          <w:tcPr>
            <w:tcW w:w="3374"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Результативность</w:t>
            </w:r>
            <w:r w:rsidR="00494F7F">
              <w:rPr>
                <w:rFonts w:ascii="Times New Roman" w:hAnsi="Times New Roman" w:cs="Times New Roman"/>
                <w:sz w:val="24"/>
                <w:szCs w:val="24"/>
                <w:lang w:val="ru-RU"/>
              </w:rPr>
              <w:t xml:space="preserve"> </w:t>
            </w:r>
            <w:r w:rsidRPr="00651C8C">
              <w:rPr>
                <w:rFonts w:ascii="Times New Roman" w:hAnsi="Times New Roman" w:cs="Times New Roman"/>
                <w:sz w:val="24"/>
                <w:szCs w:val="24"/>
              </w:rPr>
              <w:t>реализации</w:t>
            </w:r>
            <w:r w:rsidR="00494F7F">
              <w:rPr>
                <w:rFonts w:ascii="Times New Roman" w:hAnsi="Times New Roman" w:cs="Times New Roman"/>
                <w:sz w:val="24"/>
                <w:szCs w:val="24"/>
                <w:lang w:val="ru-RU"/>
              </w:rPr>
              <w:t xml:space="preserve"> </w:t>
            </w:r>
            <w:r w:rsidRPr="00651C8C">
              <w:rPr>
                <w:rFonts w:ascii="Times New Roman" w:hAnsi="Times New Roman" w:cs="Times New Roman"/>
                <w:sz w:val="24"/>
                <w:szCs w:val="24"/>
              </w:rPr>
              <w:t>программы</w:t>
            </w:r>
          </w:p>
        </w:tc>
        <w:tc>
          <w:tcPr>
            <w:tcW w:w="5409" w:type="dxa"/>
          </w:tcPr>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участие в конкурсах, постановка пьесы</w:t>
            </w:r>
          </w:p>
        </w:tc>
      </w:tr>
      <w:tr w:rsidR="009203FA" w:rsidRPr="00651C8C" w:rsidTr="00DC43B4">
        <w:trPr>
          <w:trHeight w:val="420"/>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9.</w:t>
            </w:r>
          </w:p>
        </w:tc>
        <w:tc>
          <w:tcPr>
            <w:tcW w:w="3374" w:type="dxa"/>
          </w:tcPr>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Дата утверждения и последней корректировки программы</w:t>
            </w:r>
          </w:p>
        </w:tc>
        <w:tc>
          <w:tcPr>
            <w:tcW w:w="5409" w:type="dxa"/>
          </w:tcPr>
          <w:p w:rsidR="009203FA" w:rsidRPr="00651C8C" w:rsidRDefault="009203FA" w:rsidP="00DC43B4">
            <w:pPr>
              <w:rPr>
                <w:rFonts w:ascii="Times New Roman" w:hAnsi="Times New Roman" w:cs="Times New Roman"/>
                <w:sz w:val="24"/>
                <w:szCs w:val="24"/>
                <w:lang w:val="ru-RU"/>
              </w:rPr>
            </w:pPr>
          </w:p>
        </w:tc>
      </w:tr>
      <w:tr w:rsidR="009203FA" w:rsidRPr="00651C8C" w:rsidTr="00DC43B4">
        <w:trPr>
          <w:trHeight w:val="315"/>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 xml:space="preserve">10. </w:t>
            </w:r>
          </w:p>
        </w:tc>
        <w:tc>
          <w:tcPr>
            <w:tcW w:w="3374"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Рецензенты</w:t>
            </w:r>
          </w:p>
        </w:tc>
        <w:tc>
          <w:tcPr>
            <w:tcW w:w="5409" w:type="dxa"/>
          </w:tcPr>
          <w:p w:rsidR="009203FA" w:rsidRPr="00651C8C" w:rsidRDefault="009203FA" w:rsidP="00DC43B4">
            <w:pPr>
              <w:rPr>
                <w:rFonts w:ascii="Times New Roman" w:hAnsi="Times New Roman" w:cs="Times New Roman"/>
                <w:sz w:val="24"/>
                <w:szCs w:val="24"/>
              </w:rPr>
            </w:pPr>
          </w:p>
        </w:tc>
      </w:tr>
    </w:tbl>
    <w:p w:rsidR="009203FA" w:rsidRPr="00651C8C" w:rsidRDefault="009203FA" w:rsidP="009203FA">
      <w:pPr>
        <w:spacing w:after="0" w:line="240" w:lineRule="auto"/>
        <w:jc w:val="center"/>
        <w:rPr>
          <w:rFonts w:ascii="Times New Roman" w:eastAsia="Calibri" w:hAnsi="Times New Roman" w:cs="Times New Roman"/>
          <w:kern w:val="2"/>
          <w:sz w:val="24"/>
          <w:szCs w:val="24"/>
        </w:rPr>
      </w:pPr>
    </w:p>
    <w:p w:rsidR="00B51932" w:rsidRDefault="00B51932"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A13BBB" w:rsidRDefault="00A13BBB"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A13BBB" w:rsidRDefault="00A13BBB"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F31643">
      <w:pPr>
        <w:pStyle w:val="1"/>
        <w:jc w:val="center"/>
        <w:rPr>
          <w:rFonts w:ascii="Times New Roman" w:hAnsi="Times New Roman" w:cs="Times New Roman"/>
          <w:b/>
          <w:color w:val="auto"/>
          <w:sz w:val="24"/>
          <w:szCs w:val="24"/>
        </w:rPr>
      </w:pPr>
    </w:p>
    <w:p w:rsidR="00F31643" w:rsidRDefault="00F31643" w:rsidP="00F31643">
      <w:pPr>
        <w:pStyle w:val="1"/>
        <w:jc w:val="center"/>
        <w:rPr>
          <w:rFonts w:ascii="Times New Roman" w:hAnsi="Times New Roman" w:cs="Times New Roman"/>
          <w:b/>
          <w:color w:val="auto"/>
          <w:sz w:val="24"/>
          <w:szCs w:val="24"/>
        </w:rPr>
      </w:pPr>
      <w:r w:rsidRPr="00373D13">
        <w:rPr>
          <w:rFonts w:ascii="Times New Roman" w:hAnsi="Times New Roman" w:cs="Times New Roman"/>
          <w:b/>
          <w:color w:val="auto"/>
          <w:sz w:val="24"/>
          <w:szCs w:val="24"/>
        </w:rPr>
        <w:t>ОГЛАВЛЕНИЕ</w:t>
      </w:r>
    </w:p>
    <w:p w:rsidR="00F31643" w:rsidRPr="00105FC5" w:rsidRDefault="00F31643" w:rsidP="00F31643"/>
    <w:p w:rsidR="00F31643" w:rsidRPr="006D3D00" w:rsidRDefault="00F31643" w:rsidP="00F31643">
      <w:pPr>
        <w:pStyle w:val="1"/>
        <w:numPr>
          <w:ilvl w:val="0"/>
          <w:numId w:val="21"/>
        </w:numPr>
        <w:spacing w:before="0" w:line="240" w:lineRule="auto"/>
        <w:rPr>
          <w:rFonts w:ascii="Times New Roman" w:hAnsi="Times New Roman" w:cs="Times New Roman"/>
          <w:color w:val="auto"/>
          <w:sz w:val="24"/>
          <w:szCs w:val="24"/>
        </w:rPr>
      </w:pPr>
      <w:r w:rsidRPr="006D3D00">
        <w:rPr>
          <w:rFonts w:ascii="Times New Roman" w:hAnsi="Times New Roman" w:cs="Times New Roman"/>
          <w:color w:val="auto"/>
          <w:sz w:val="24"/>
          <w:szCs w:val="24"/>
        </w:rPr>
        <w:t>Информационная карта образовательной программы………………………………...</w:t>
      </w:r>
      <w:r>
        <w:rPr>
          <w:rFonts w:ascii="Times New Roman" w:hAnsi="Times New Roman" w:cs="Times New Roman"/>
          <w:color w:val="auto"/>
          <w:sz w:val="24"/>
          <w:szCs w:val="24"/>
        </w:rPr>
        <w:t>..</w:t>
      </w:r>
      <w:r w:rsidRPr="006D3D00">
        <w:rPr>
          <w:rFonts w:ascii="Times New Roman" w:hAnsi="Times New Roman" w:cs="Times New Roman"/>
          <w:color w:val="auto"/>
          <w:sz w:val="24"/>
          <w:szCs w:val="24"/>
        </w:rPr>
        <w:t>2</w:t>
      </w:r>
    </w:p>
    <w:p w:rsidR="00F31643" w:rsidRPr="006D3D00" w:rsidRDefault="00F31643" w:rsidP="00F31643">
      <w:pPr>
        <w:pStyle w:val="1"/>
        <w:numPr>
          <w:ilvl w:val="0"/>
          <w:numId w:val="21"/>
        </w:numPr>
        <w:spacing w:before="0" w:line="240" w:lineRule="auto"/>
        <w:rPr>
          <w:rFonts w:ascii="Times New Roman" w:hAnsi="Times New Roman" w:cs="Times New Roman"/>
          <w:color w:val="auto"/>
          <w:sz w:val="24"/>
          <w:szCs w:val="24"/>
        </w:rPr>
      </w:pPr>
      <w:r w:rsidRPr="006D3D00">
        <w:rPr>
          <w:rFonts w:ascii="Times New Roman" w:hAnsi="Times New Roman" w:cs="Times New Roman"/>
          <w:color w:val="auto"/>
          <w:sz w:val="24"/>
          <w:szCs w:val="24"/>
        </w:rPr>
        <w:t>Пояснительная записка ………………………………………………………………...</w:t>
      </w:r>
      <w:r>
        <w:rPr>
          <w:rFonts w:ascii="Times New Roman" w:hAnsi="Times New Roman" w:cs="Times New Roman"/>
          <w:color w:val="auto"/>
          <w:sz w:val="24"/>
          <w:szCs w:val="24"/>
        </w:rPr>
        <w:t>..</w:t>
      </w:r>
      <w:r w:rsidRPr="006D3D00">
        <w:rPr>
          <w:rFonts w:ascii="Times New Roman" w:hAnsi="Times New Roman" w:cs="Times New Roman"/>
          <w:color w:val="auto"/>
          <w:sz w:val="24"/>
          <w:szCs w:val="24"/>
        </w:rPr>
        <w:t xml:space="preserve">.4 </w:t>
      </w:r>
    </w:p>
    <w:p w:rsidR="00F31643" w:rsidRPr="006D3D00" w:rsidRDefault="00F31643" w:rsidP="00F31643">
      <w:pPr>
        <w:pStyle w:val="1"/>
        <w:numPr>
          <w:ilvl w:val="0"/>
          <w:numId w:val="21"/>
        </w:numPr>
        <w:spacing w:before="0" w:line="240" w:lineRule="auto"/>
        <w:rPr>
          <w:rFonts w:ascii="Times New Roman" w:hAnsi="Times New Roman" w:cs="Times New Roman"/>
          <w:color w:val="auto"/>
          <w:sz w:val="24"/>
          <w:szCs w:val="24"/>
        </w:rPr>
      </w:pPr>
      <w:r w:rsidRPr="006D3D00">
        <w:rPr>
          <w:rFonts w:ascii="Times New Roman" w:hAnsi="Times New Roman" w:cs="Times New Roman"/>
          <w:color w:val="auto"/>
          <w:sz w:val="24"/>
          <w:szCs w:val="24"/>
        </w:rPr>
        <w:t>Учебный (тематический) план первого года обучения………………………………</w:t>
      </w:r>
      <w:r>
        <w:rPr>
          <w:rFonts w:ascii="Times New Roman" w:hAnsi="Times New Roman" w:cs="Times New Roman"/>
          <w:color w:val="auto"/>
          <w:sz w:val="24"/>
          <w:szCs w:val="24"/>
        </w:rPr>
        <w:t>..11</w:t>
      </w:r>
    </w:p>
    <w:p w:rsidR="00F31643" w:rsidRPr="006D3D00" w:rsidRDefault="00F31643" w:rsidP="00F31643">
      <w:pPr>
        <w:pStyle w:val="a6"/>
        <w:numPr>
          <w:ilvl w:val="0"/>
          <w:numId w:val="21"/>
        </w:numPr>
        <w:rPr>
          <w:rFonts w:ascii="Times New Roman" w:eastAsiaTheme="majorEastAsia" w:hAnsi="Times New Roman"/>
          <w:sz w:val="24"/>
          <w:szCs w:val="24"/>
        </w:rPr>
      </w:pPr>
      <w:r>
        <w:rPr>
          <w:rFonts w:ascii="Times New Roman" w:eastAsiaTheme="majorEastAsia" w:hAnsi="Times New Roman"/>
          <w:sz w:val="24"/>
          <w:szCs w:val="24"/>
        </w:rPr>
        <w:t xml:space="preserve">Содержание курса </w:t>
      </w:r>
      <w:r w:rsidRPr="006D3D00">
        <w:rPr>
          <w:rFonts w:ascii="Times New Roman" w:eastAsiaTheme="majorEastAsia" w:hAnsi="Times New Roman"/>
          <w:sz w:val="24"/>
          <w:szCs w:val="24"/>
        </w:rPr>
        <w:t>1 года обучения…………………</w:t>
      </w:r>
      <w:r>
        <w:rPr>
          <w:rFonts w:ascii="Times New Roman" w:eastAsiaTheme="majorEastAsia" w:hAnsi="Times New Roman"/>
          <w:sz w:val="24"/>
          <w:szCs w:val="24"/>
        </w:rPr>
        <w:t>…………………………….</w:t>
      </w:r>
      <w:r w:rsidRPr="006D3D00">
        <w:rPr>
          <w:rFonts w:ascii="Times New Roman" w:eastAsiaTheme="majorEastAsia" w:hAnsi="Times New Roman"/>
          <w:sz w:val="24"/>
          <w:szCs w:val="24"/>
        </w:rPr>
        <w:t>…</w:t>
      </w:r>
      <w:r>
        <w:rPr>
          <w:rFonts w:ascii="Times New Roman" w:eastAsiaTheme="majorEastAsia" w:hAnsi="Times New Roman"/>
          <w:sz w:val="24"/>
          <w:szCs w:val="24"/>
        </w:rPr>
        <w:t>…</w:t>
      </w:r>
      <w:r w:rsidRPr="006D3D00">
        <w:rPr>
          <w:rFonts w:ascii="Times New Roman" w:eastAsiaTheme="majorEastAsia" w:hAnsi="Times New Roman"/>
          <w:sz w:val="24"/>
          <w:szCs w:val="24"/>
        </w:rPr>
        <w:t>.14</w:t>
      </w:r>
    </w:p>
    <w:p w:rsidR="00F31643" w:rsidRPr="006D3D00" w:rsidRDefault="00F31643" w:rsidP="00F31643">
      <w:pPr>
        <w:pStyle w:val="a6"/>
        <w:numPr>
          <w:ilvl w:val="0"/>
          <w:numId w:val="21"/>
        </w:numPr>
        <w:rPr>
          <w:rFonts w:ascii="Times New Roman" w:eastAsiaTheme="majorEastAsia" w:hAnsi="Times New Roman"/>
          <w:sz w:val="24"/>
          <w:szCs w:val="24"/>
        </w:rPr>
      </w:pPr>
      <w:r w:rsidRPr="006D3D00">
        <w:rPr>
          <w:rFonts w:ascii="Times New Roman" w:eastAsiaTheme="majorEastAsia" w:hAnsi="Times New Roman"/>
          <w:sz w:val="24"/>
          <w:szCs w:val="24"/>
        </w:rPr>
        <w:t>Учебный (тематический) план второго  года обучения……………………………...</w:t>
      </w:r>
      <w:r>
        <w:rPr>
          <w:rFonts w:ascii="Times New Roman" w:eastAsiaTheme="majorEastAsia" w:hAnsi="Times New Roman"/>
          <w:sz w:val="24"/>
          <w:szCs w:val="24"/>
        </w:rPr>
        <w:t>...15</w:t>
      </w:r>
    </w:p>
    <w:p w:rsidR="00F31643" w:rsidRPr="006D3D00" w:rsidRDefault="00F31643" w:rsidP="00F31643">
      <w:pPr>
        <w:pStyle w:val="a6"/>
        <w:numPr>
          <w:ilvl w:val="0"/>
          <w:numId w:val="21"/>
        </w:numPr>
        <w:rPr>
          <w:rFonts w:ascii="Times New Roman" w:eastAsiaTheme="majorEastAsia" w:hAnsi="Times New Roman"/>
          <w:sz w:val="24"/>
          <w:szCs w:val="24"/>
        </w:rPr>
      </w:pPr>
      <w:r w:rsidRPr="006D3D00">
        <w:rPr>
          <w:rFonts w:ascii="Times New Roman" w:eastAsiaTheme="majorEastAsia" w:hAnsi="Times New Roman"/>
          <w:sz w:val="24"/>
          <w:szCs w:val="24"/>
        </w:rPr>
        <w:t xml:space="preserve">Содержание курса </w:t>
      </w:r>
      <w:r>
        <w:rPr>
          <w:rFonts w:ascii="Times New Roman" w:eastAsiaTheme="majorEastAsia" w:hAnsi="Times New Roman"/>
          <w:sz w:val="24"/>
          <w:szCs w:val="24"/>
        </w:rPr>
        <w:t>2  года обучения …………………………………………………....17</w:t>
      </w:r>
    </w:p>
    <w:p w:rsidR="00F31643" w:rsidRPr="006D3D00" w:rsidRDefault="00F31643" w:rsidP="00F31643">
      <w:pPr>
        <w:pStyle w:val="a6"/>
        <w:numPr>
          <w:ilvl w:val="0"/>
          <w:numId w:val="21"/>
        </w:numPr>
        <w:rPr>
          <w:rFonts w:ascii="Times New Roman" w:eastAsiaTheme="majorEastAsia" w:hAnsi="Times New Roman"/>
          <w:sz w:val="24"/>
          <w:szCs w:val="24"/>
        </w:rPr>
      </w:pPr>
      <w:r>
        <w:rPr>
          <w:rFonts w:ascii="Times New Roman" w:eastAsiaTheme="majorEastAsia" w:hAnsi="Times New Roman"/>
          <w:sz w:val="24"/>
          <w:szCs w:val="24"/>
        </w:rPr>
        <w:t>Методическое обеспечение программы………………………………………………...19</w:t>
      </w:r>
    </w:p>
    <w:p w:rsidR="00F31643" w:rsidRDefault="00F31643" w:rsidP="00F31643">
      <w:pPr>
        <w:pStyle w:val="a6"/>
        <w:numPr>
          <w:ilvl w:val="0"/>
          <w:numId w:val="21"/>
        </w:numPr>
        <w:rPr>
          <w:rFonts w:ascii="Times New Roman" w:eastAsiaTheme="majorEastAsia" w:hAnsi="Times New Roman"/>
          <w:sz w:val="24"/>
          <w:szCs w:val="24"/>
        </w:rPr>
      </w:pPr>
      <w:r w:rsidRPr="006D3D00">
        <w:rPr>
          <w:rFonts w:ascii="Times New Roman" w:eastAsiaTheme="majorEastAsia" w:hAnsi="Times New Roman"/>
          <w:sz w:val="24"/>
          <w:szCs w:val="24"/>
        </w:rPr>
        <w:t>Список литературы……………………………………………………………………..</w:t>
      </w:r>
      <w:r>
        <w:rPr>
          <w:rFonts w:ascii="Times New Roman" w:eastAsiaTheme="majorEastAsia" w:hAnsi="Times New Roman"/>
          <w:sz w:val="24"/>
          <w:szCs w:val="24"/>
        </w:rPr>
        <w:t>..22</w:t>
      </w:r>
    </w:p>
    <w:p w:rsidR="00F31643" w:rsidRPr="00F31643" w:rsidRDefault="00F31643" w:rsidP="00F31643">
      <w:pPr>
        <w:pStyle w:val="a6"/>
        <w:numPr>
          <w:ilvl w:val="0"/>
          <w:numId w:val="21"/>
        </w:numPr>
        <w:rPr>
          <w:rFonts w:ascii="Times New Roman" w:eastAsiaTheme="majorEastAsia" w:hAnsi="Times New Roman"/>
          <w:sz w:val="24"/>
          <w:szCs w:val="24"/>
        </w:rPr>
      </w:pPr>
      <w:r w:rsidRPr="00F31643">
        <w:rPr>
          <w:rFonts w:ascii="Times New Roman" w:eastAsiaTheme="majorEastAsia" w:hAnsi="Times New Roman"/>
          <w:sz w:val="24"/>
          <w:szCs w:val="24"/>
        </w:rPr>
        <w:t>Приложение № 1 ………………………………………………………………………</w:t>
      </w:r>
      <w:r>
        <w:rPr>
          <w:rFonts w:ascii="Times New Roman" w:eastAsiaTheme="majorEastAsia" w:hAnsi="Times New Roman"/>
          <w:sz w:val="24"/>
          <w:szCs w:val="24"/>
        </w:rPr>
        <w:t>…23</w:t>
      </w:r>
    </w:p>
    <w:p w:rsidR="00A13BBB" w:rsidRDefault="00A13BBB"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F31643" w:rsidRDefault="00F31643"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AC6D91" w:rsidRDefault="00AC6D91" w:rsidP="00AC6D91">
      <w:pPr>
        <w:pStyle w:val="a3"/>
        <w:tabs>
          <w:tab w:val="left" w:pos="142"/>
        </w:tabs>
        <w:outlineLvl w:val="0"/>
        <w:rPr>
          <w:b/>
          <w:sz w:val="28"/>
          <w:szCs w:val="28"/>
        </w:rPr>
      </w:pPr>
      <w:bookmarkStart w:id="0" w:name="_Toc120140138"/>
    </w:p>
    <w:p w:rsidR="00AC6D91" w:rsidRDefault="00AC6D91" w:rsidP="00DC43B4">
      <w:pPr>
        <w:pStyle w:val="a3"/>
        <w:tabs>
          <w:tab w:val="left" w:pos="142"/>
        </w:tabs>
        <w:jc w:val="center"/>
        <w:outlineLvl w:val="0"/>
        <w:rPr>
          <w:b/>
          <w:sz w:val="28"/>
          <w:szCs w:val="28"/>
        </w:rPr>
      </w:pPr>
    </w:p>
    <w:p w:rsidR="00AC6D91" w:rsidRDefault="00AC6D91" w:rsidP="00DC43B4">
      <w:pPr>
        <w:pStyle w:val="a3"/>
        <w:tabs>
          <w:tab w:val="left" w:pos="142"/>
        </w:tabs>
        <w:jc w:val="center"/>
        <w:outlineLvl w:val="0"/>
        <w:rPr>
          <w:b/>
          <w:sz w:val="28"/>
          <w:szCs w:val="28"/>
        </w:rPr>
      </w:pPr>
    </w:p>
    <w:p w:rsidR="00DC43B4" w:rsidRPr="003D4B13" w:rsidRDefault="00DC43B4" w:rsidP="00DC43B4">
      <w:pPr>
        <w:pStyle w:val="a3"/>
        <w:tabs>
          <w:tab w:val="left" w:pos="142"/>
        </w:tabs>
        <w:jc w:val="center"/>
        <w:outlineLvl w:val="0"/>
        <w:rPr>
          <w:b/>
          <w:sz w:val="28"/>
          <w:szCs w:val="28"/>
        </w:rPr>
      </w:pPr>
      <w:r w:rsidRPr="003D4B13">
        <w:rPr>
          <w:b/>
          <w:sz w:val="28"/>
          <w:szCs w:val="28"/>
        </w:rPr>
        <w:t>Пояснительная записка</w:t>
      </w:r>
      <w:bookmarkEnd w:id="0"/>
    </w:p>
    <w:p w:rsidR="00AC6D91" w:rsidRPr="00651C8C" w:rsidRDefault="00AC6D91" w:rsidP="00DC43B4">
      <w:pPr>
        <w:pStyle w:val="ConsNormal"/>
        <w:tabs>
          <w:tab w:val="left" w:pos="142"/>
        </w:tabs>
        <w:ind w:firstLine="0"/>
        <w:rPr>
          <w:rFonts w:ascii="Times New Roman" w:hAnsi="Times New Roman" w:cs="Times New Roman"/>
        </w:rPr>
      </w:pPr>
    </w:p>
    <w:p w:rsidR="00AC6D91" w:rsidRPr="00AC6D91" w:rsidRDefault="00AC6D91" w:rsidP="00AC6D91">
      <w:pPr>
        <w:widowControl w:val="0"/>
        <w:shd w:val="clear" w:color="auto" w:fill="FFFFFF"/>
        <w:tabs>
          <w:tab w:val="left" w:pos="0"/>
          <w:tab w:val="left" w:pos="1075"/>
        </w:tabs>
        <w:suppressAutoHyphens/>
        <w:autoSpaceDE w:val="0"/>
        <w:spacing w:after="0"/>
        <w:jc w:val="center"/>
        <w:rPr>
          <w:rFonts w:ascii="Times New Roman" w:hAnsi="Times New Roman" w:cs="Times New Roman"/>
          <w:b/>
          <w:i/>
        </w:rPr>
      </w:pPr>
      <w:r w:rsidRPr="00FC2439">
        <w:t xml:space="preserve"> </w:t>
      </w:r>
      <w:r w:rsidRPr="00FC2439">
        <w:rPr>
          <w:color w:val="333333"/>
        </w:rPr>
        <w:t xml:space="preserve"> </w:t>
      </w:r>
      <w:r w:rsidRPr="00AC6D91">
        <w:rPr>
          <w:rFonts w:ascii="Times New Roman" w:hAnsi="Times New Roman" w:cs="Times New Roman"/>
          <w:b/>
          <w:i/>
        </w:rPr>
        <w:t>Нормативно-правовое обеспечение программы</w:t>
      </w:r>
    </w:p>
    <w:p w:rsidR="00AC6D91" w:rsidRPr="00AC6D91" w:rsidRDefault="00AC6D91" w:rsidP="00AC6D91">
      <w:pPr>
        <w:pStyle w:val="a6"/>
        <w:numPr>
          <w:ilvl w:val="0"/>
          <w:numId w:val="24"/>
        </w:numPr>
        <w:shd w:val="clear" w:color="auto" w:fill="FFFFFF"/>
        <w:jc w:val="both"/>
        <w:textAlignment w:val="baseline"/>
        <w:rPr>
          <w:rFonts w:ascii="Times New Roman" w:eastAsia="Times New Roman" w:hAnsi="Times New Roman"/>
          <w:color w:val="111111"/>
          <w:lang w:eastAsia="ru-RU"/>
        </w:rPr>
      </w:pPr>
      <w:r w:rsidRPr="00AC6D91">
        <w:rPr>
          <w:rFonts w:ascii="Times New Roman" w:eastAsia="Times New Roman" w:hAnsi="Times New Roman"/>
          <w:color w:val="111111"/>
          <w:lang w:eastAsia="ru-RU"/>
        </w:rPr>
        <w:t xml:space="preserve">Федеральный закон об образовании в Российской Федерации от 29 декабря 2012 года № 273-ФЗ </w:t>
      </w:r>
      <w:r w:rsidRPr="00AC6D91">
        <w:rPr>
          <w:rFonts w:ascii="Times New Roman" w:hAnsi="Times New Roman"/>
        </w:rPr>
        <w:t>(с изменениями на 31 июля 2025 года, редакция, действующая с 1 сентября 2025 года)</w:t>
      </w:r>
    </w:p>
    <w:p w:rsidR="00AC6D91" w:rsidRPr="00AC6D91" w:rsidRDefault="00AC6D91" w:rsidP="00AC6D91">
      <w:pPr>
        <w:pStyle w:val="a6"/>
        <w:numPr>
          <w:ilvl w:val="0"/>
          <w:numId w:val="24"/>
        </w:numPr>
        <w:shd w:val="clear" w:color="auto" w:fill="FFFFFF"/>
        <w:jc w:val="both"/>
        <w:textAlignment w:val="baseline"/>
        <w:rPr>
          <w:rFonts w:ascii="Times New Roman" w:eastAsia="Times New Roman" w:hAnsi="Times New Roman"/>
          <w:color w:val="111111"/>
          <w:lang w:eastAsia="ru-RU"/>
        </w:rPr>
      </w:pPr>
      <w:r w:rsidRPr="00AC6D91">
        <w:rPr>
          <w:rFonts w:ascii="Times New Roman" w:hAnsi="Times New Roman"/>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AC6D91" w:rsidRPr="00AC6D91" w:rsidRDefault="00AC6D91" w:rsidP="00AC6D91">
      <w:pPr>
        <w:pStyle w:val="a6"/>
        <w:numPr>
          <w:ilvl w:val="0"/>
          <w:numId w:val="24"/>
        </w:numPr>
        <w:shd w:val="clear" w:color="auto" w:fill="FFFFFF"/>
        <w:tabs>
          <w:tab w:val="left" w:pos="1134"/>
        </w:tabs>
        <w:jc w:val="both"/>
        <w:textAlignment w:val="baseline"/>
        <w:rPr>
          <w:rFonts w:ascii="Times New Roman" w:eastAsia="Times New Roman" w:hAnsi="Times New Roman"/>
          <w:color w:val="111111"/>
          <w:lang w:eastAsia="ru-RU"/>
        </w:rPr>
      </w:pPr>
      <w:r w:rsidRPr="00AC6D91">
        <w:rPr>
          <w:rFonts w:ascii="Times New Roman" w:eastAsia="Times New Roman" w:hAnsi="Times New Roman"/>
          <w:color w:val="111111"/>
          <w:lang w:eastAsia="ru-RU"/>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AC6D91" w:rsidRPr="00AC6D91" w:rsidRDefault="00AC6D91" w:rsidP="00AC6D91">
      <w:pPr>
        <w:pStyle w:val="a6"/>
        <w:numPr>
          <w:ilvl w:val="0"/>
          <w:numId w:val="24"/>
        </w:numPr>
        <w:shd w:val="clear" w:color="auto" w:fill="FFFFFF"/>
        <w:tabs>
          <w:tab w:val="left" w:pos="1134"/>
        </w:tabs>
        <w:jc w:val="both"/>
        <w:textAlignment w:val="baseline"/>
        <w:rPr>
          <w:rFonts w:ascii="Times New Roman" w:eastAsia="Times New Roman" w:hAnsi="Times New Roman"/>
          <w:color w:val="111111"/>
          <w:lang w:eastAsia="ru-RU"/>
        </w:rPr>
      </w:pPr>
      <w:r w:rsidRPr="00AC6D91">
        <w:rPr>
          <w:rFonts w:ascii="Times New Roman" w:eastAsia="Times New Roman" w:hAnsi="Times New Roman"/>
          <w:color w:val="111111"/>
          <w:lang w:eastAsia="ru-RU"/>
        </w:rPr>
        <w:t>Федеральный проект «Все лучшее – детям» в рамках Национального проекта «Молодежь и дети» (Указ президента России от 7 мая 2024 года № 309 «О</w:t>
      </w:r>
      <w:r w:rsidRPr="00AC6D91">
        <w:rPr>
          <w:color w:val="111111"/>
        </w:rPr>
        <w:t xml:space="preserve"> </w:t>
      </w:r>
      <w:r w:rsidRPr="00AC6D91">
        <w:rPr>
          <w:rFonts w:ascii="Times New Roman" w:eastAsia="Times New Roman" w:hAnsi="Times New Roman"/>
          <w:color w:val="111111"/>
          <w:lang w:eastAsia="ru-RU"/>
        </w:rPr>
        <w:t>национальных целях развития Российской Федерации на период до 2030 года и на</w:t>
      </w:r>
      <w:r w:rsidRPr="00AC6D91">
        <w:rPr>
          <w:color w:val="111111"/>
        </w:rPr>
        <w:t xml:space="preserve"> </w:t>
      </w:r>
      <w:r w:rsidRPr="00AC6D91">
        <w:rPr>
          <w:rFonts w:ascii="Times New Roman" w:eastAsia="Times New Roman" w:hAnsi="Times New Roman"/>
          <w:color w:val="111111"/>
          <w:lang w:eastAsia="ru-RU"/>
        </w:rPr>
        <w:t>перспективу до 2036 года»).</w:t>
      </w:r>
    </w:p>
    <w:p w:rsidR="00AC6D91" w:rsidRPr="00AC6D91" w:rsidRDefault="00AC6D91" w:rsidP="00AC6D91">
      <w:pPr>
        <w:pStyle w:val="a6"/>
        <w:numPr>
          <w:ilvl w:val="0"/>
          <w:numId w:val="24"/>
        </w:numPr>
        <w:shd w:val="clear" w:color="auto" w:fill="FFFFFF"/>
        <w:tabs>
          <w:tab w:val="left" w:pos="1134"/>
        </w:tabs>
        <w:jc w:val="both"/>
        <w:textAlignment w:val="baseline"/>
        <w:rPr>
          <w:rFonts w:ascii="Times New Roman" w:eastAsia="Times New Roman" w:hAnsi="Times New Roman"/>
          <w:color w:val="111111"/>
          <w:lang w:eastAsia="ru-RU"/>
        </w:rPr>
      </w:pPr>
      <w:r w:rsidRPr="00AC6D91">
        <w:rPr>
          <w:rFonts w:ascii="Times New Roman" w:eastAsia="Times New Roman" w:hAnsi="Times New Roman"/>
          <w:color w:val="111111"/>
          <w:lang w:eastAsia="ru-RU"/>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rsidR="00AC6D91" w:rsidRPr="00AC6D91" w:rsidRDefault="00AC6D91" w:rsidP="00AC6D91">
      <w:pPr>
        <w:pStyle w:val="a6"/>
        <w:numPr>
          <w:ilvl w:val="0"/>
          <w:numId w:val="24"/>
        </w:numPr>
        <w:shd w:val="clear" w:color="auto" w:fill="FFFFFF"/>
        <w:jc w:val="both"/>
        <w:textAlignment w:val="baseline"/>
        <w:rPr>
          <w:rFonts w:ascii="Times New Roman" w:eastAsia="Times New Roman" w:hAnsi="Times New Roman"/>
          <w:color w:val="111111"/>
          <w:lang w:eastAsia="ru-RU"/>
        </w:rPr>
      </w:pPr>
      <w:r w:rsidRPr="00AC6D91">
        <w:rPr>
          <w:rFonts w:ascii="Times New Roman" w:eastAsia="Times New Roman" w:hAnsi="Times New Roman"/>
          <w:color w:val="111111"/>
          <w:lang w:eastAsia="ru-RU"/>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rsidR="00AC6D91" w:rsidRPr="00AC6D91" w:rsidRDefault="00AC6D91" w:rsidP="00AC6D91">
      <w:pPr>
        <w:pStyle w:val="a6"/>
        <w:numPr>
          <w:ilvl w:val="0"/>
          <w:numId w:val="24"/>
        </w:numPr>
        <w:shd w:val="clear" w:color="auto" w:fill="FFFFFF"/>
        <w:jc w:val="both"/>
        <w:textAlignment w:val="baseline"/>
        <w:rPr>
          <w:rFonts w:ascii="Times New Roman" w:eastAsia="Times New Roman" w:hAnsi="Times New Roman"/>
          <w:color w:val="111111"/>
          <w:lang w:eastAsia="ru-RU"/>
        </w:rPr>
      </w:pPr>
      <w:r w:rsidRPr="00AC6D91">
        <w:rPr>
          <w:rFonts w:ascii="Times New Roman" w:eastAsia="Times New Roman" w:hAnsi="Times New Roman"/>
          <w:color w:val="111111"/>
          <w:lang w:eastAsia="ru-RU"/>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rsidR="00AC6D91" w:rsidRPr="00AC6D91" w:rsidRDefault="00AC6D91" w:rsidP="00AC6D91">
      <w:pPr>
        <w:pStyle w:val="a6"/>
        <w:numPr>
          <w:ilvl w:val="0"/>
          <w:numId w:val="24"/>
        </w:numPr>
        <w:shd w:val="clear" w:color="auto" w:fill="FFFFFF"/>
        <w:jc w:val="both"/>
        <w:textAlignment w:val="baseline"/>
        <w:rPr>
          <w:rFonts w:ascii="Times New Roman" w:eastAsia="Times New Roman" w:hAnsi="Times New Roman"/>
          <w:color w:val="111111"/>
          <w:lang w:eastAsia="ru-RU"/>
        </w:rPr>
      </w:pPr>
      <w:r w:rsidRPr="00AC6D91">
        <w:rPr>
          <w:rFonts w:ascii="Times New Roman" w:eastAsia="Times New Roman" w:hAnsi="Times New Roman"/>
          <w:color w:val="111111"/>
          <w:lang w:eastAsia="ru-RU"/>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AC6D91" w:rsidRPr="00AC6D91" w:rsidRDefault="00AC6D91" w:rsidP="00AC6D91">
      <w:pPr>
        <w:pStyle w:val="a6"/>
        <w:numPr>
          <w:ilvl w:val="0"/>
          <w:numId w:val="24"/>
        </w:numPr>
        <w:shd w:val="clear" w:color="auto" w:fill="FFFFFF"/>
        <w:jc w:val="both"/>
        <w:textAlignment w:val="baseline"/>
        <w:rPr>
          <w:rFonts w:ascii="Times New Roman" w:eastAsia="Times New Roman" w:hAnsi="Times New Roman"/>
          <w:color w:val="111111"/>
          <w:lang w:eastAsia="ru-RU"/>
        </w:rPr>
      </w:pPr>
      <w:r w:rsidRPr="00AC6D91">
        <w:rPr>
          <w:rFonts w:ascii="Times New Roman" w:eastAsia="Times New Roman" w:hAnsi="Times New Roman"/>
          <w:color w:val="111111"/>
          <w:lang w:eastAsia="ru-RU"/>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AC6D91" w:rsidRPr="00AC6D91" w:rsidRDefault="00AC6D91" w:rsidP="00AC6D91">
      <w:pPr>
        <w:pStyle w:val="a6"/>
        <w:numPr>
          <w:ilvl w:val="0"/>
          <w:numId w:val="24"/>
        </w:numPr>
        <w:shd w:val="clear" w:color="auto" w:fill="FFFFFF"/>
        <w:jc w:val="both"/>
        <w:textAlignment w:val="baseline"/>
        <w:rPr>
          <w:rFonts w:ascii="Times New Roman" w:hAnsi="Times New Roman"/>
          <w:bCs/>
          <w:color w:val="1B1B1B"/>
        </w:rPr>
      </w:pPr>
      <w:r w:rsidRPr="00AC6D91">
        <w:rPr>
          <w:rFonts w:ascii="Times New Roman" w:hAnsi="Times New Roman"/>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AC6D91" w:rsidRPr="00AC6D91" w:rsidRDefault="00AC6D91" w:rsidP="00AC6D91">
      <w:pPr>
        <w:pStyle w:val="a6"/>
        <w:numPr>
          <w:ilvl w:val="0"/>
          <w:numId w:val="24"/>
        </w:numPr>
        <w:jc w:val="both"/>
        <w:rPr>
          <w:rFonts w:ascii="Times New Roman" w:hAnsi="Times New Roman"/>
        </w:rPr>
      </w:pPr>
      <w:r w:rsidRPr="00AC6D91">
        <w:rPr>
          <w:rFonts w:ascii="Times New Roman" w:eastAsia="Times New Roman" w:hAnsi="Times New Roman"/>
          <w:color w:val="111111"/>
          <w:lang w:eastAsia="ru-RU"/>
        </w:rPr>
        <w:t>Письмо Министерства просвещения Российской Федерации от 31.01.2022 №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rsidR="00AC6D91" w:rsidRPr="00AC6D91" w:rsidRDefault="00AC6D91" w:rsidP="00AC6D91">
      <w:pPr>
        <w:pStyle w:val="a6"/>
        <w:numPr>
          <w:ilvl w:val="0"/>
          <w:numId w:val="24"/>
        </w:numPr>
        <w:tabs>
          <w:tab w:val="left" w:pos="0"/>
          <w:tab w:val="left" w:pos="567"/>
        </w:tabs>
        <w:jc w:val="both"/>
        <w:rPr>
          <w:rFonts w:ascii="Times New Roman" w:hAnsi="Times New Roman"/>
        </w:rPr>
      </w:pPr>
      <w:r w:rsidRPr="00AC6D91">
        <w:rPr>
          <w:rFonts w:ascii="Times New Roman" w:hAnsi="Times New Roman"/>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AC6D91" w:rsidRPr="00AC6D91" w:rsidRDefault="00AC6D91" w:rsidP="00AC6D91">
      <w:pPr>
        <w:pStyle w:val="a6"/>
        <w:numPr>
          <w:ilvl w:val="0"/>
          <w:numId w:val="24"/>
        </w:numPr>
        <w:jc w:val="both"/>
        <w:rPr>
          <w:rFonts w:ascii="Times New Roman" w:hAnsi="Times New Roman"/>
        </w:rPr>
      </w:pPr>
      <w:r w:rsidRPr="00AC6D91">
        <w:rPr>
          <w:rFonts w:ascii="Times New Roman" w:hAnsi="Times New Roman"/>
        </w:rPr>
        <w:t>Письмо Минпросвещения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AC6D91" w:rsidRPr="00AC6D91" w:rsidRDefault="00AC6D91" w:rsidP="00AC6D91">
      <w:pPr>
        <w:pStyle w:val="a6"/>
        <w:numPr>
          <w:ilvl w:val="0"/>
          <w:numId w:val="24"/>
        </w:numPr>
        <w:tabs>
          <w:tab w:val="left" w:pos="0"/>
          <w:tab w:val="left" w:pos="567"/>
        </w:tabs>
        <w:jc w:val="both"/>
        <w:rPr>
          <w:rFonts w:ascii="Times New Roman" w:hAnsi="Times New Roman"/>
        </w:rPr>
      </w:pPr>
      <w:r w:rsidRPr="00AC6D91">
        <w:rPr>
          <w:rFonts w:ascii="Times New Roman" w:hAnsi="Times New Roman"/>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AC6D91" w:rsidRPr="00AC6D91" w:rsidRDefault="00AC6D91" w:rsidP="00AC6D91">
      <w:pPr>
        <w:pStyle w:val="a6"/>
        <w:numPr>
          <w:ilvl w:val="0"/>
          <w:numId w:val="24"/>
        </w:numPr>
        <w:tabs>
          <w:tab w:val="left" w:pos="0"/>
          <w:tab w:val="left" w:pos="567"/>
        </w:tabs>
        <w:jc w:val="both"/>
        <w:rPr>
          <w:rFonts w:ascii="Times New Roman" w:hAnsi="Times New Roman"/>
        </w:rPr>
      </w:pPr>
      <w:r w:rsidRPr="00AC6D91">
        <w:rPr>
          <w:rFonts w:ascii="Times New Roman" w:hAnsi="Times New Roman"/>
        </w:rPr>
        <w:t>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rsidR="00AC6D91" w:rsidRPr="00AC6D91" w:rsidRDefault="00AC6D91" w:rsidP="00AC6D91">
      <w:pPr>
        <w:pStyle w:val="a6"/>
        <w:numPr>
          <w:ilvl w:val="0"/>
          <w:numId w:val="24"/>
        </w:numPr>
        <w:jc w:val="both"/>
        <w:rPr>
          <w:rFonts w:ascii="Times New Roman" w:hAnsi="Times New Roman"/>
        </w:rPr>
      </w:pPr>
      <w:r w:rsidRPr="00AC6D91">
        <w:rPr>
          <w:rFonts w:ascii="Times New Roman" w:hAnsi="Times New Roman"/>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AC6D91" w:rsidRPr="00AC6D91" w:rsidRDefault="00AC6D91" w:rsidP="00AC6D91">
      <w:pPr>
        <w:pStyle w:val="a6"/>
        <w:numPr>
          <w:ilvl w:val="0"/>
          <w:numId w:val="24"/>
        </w:numPr>
        <w:jc w:val="both"/>
      </w:pPr>
      <w:r w:rsidRPr="00AC6D91">
        <w:rPr>
          <w:rFonts w:ascii="Times New Roman" w:hAnsi="Times New Roman"/>
        </w:rPr>
        <w:t>Устав Муниципального бюджетного учреждения дополнительного образования «Дом детского творчества «Радуга талантов» Агрызского муниципального района РТ.</w:t>
      </w:r>
    </w:p>
    <w:p w:rsidR="00AC6D91" w:rsidRDefault="00AC6D91" w:rsidP="00AC6D91">
      <w:pPr>
        <w:pStyle w:val="a6"/>
        <w:jc w:val="both"/>
      </w:pPr>
    </w:p>
    <w:p w:rsidR="00AC6D91" w:rsidRPr="0058382F" w:rsidRDefault="00AC6D91" w:rsidP="00AC6D91">
      <w:pPr>
        <w:pStyle w:val="a6"/>
        <w:jc w:val="both"/>
      </w:pPr>
    </w:p>
    <w:p w:rsidR="00AC6D91" w:rsidRDefault="00AC6D91" w:rsidP="00AC6D91">
      <w:pPr>
        <w:widowControl w:val="0"/>
        <w:shd w:val="clear" w:color="auto" w:fill="FFFFFF"/>
        <w:tabs>
          <w:tab w:val="left" w:pos="142"/>
          <w:tab w:val="left" w:pos="541"/>
        </w:tabs>
        <w:spacing w:after="0" w:line="240" w:lineRule="auto"/>
        <w:ind w:left="720"/>
        <w:jc w:val="both"/>
        <w:rPr>
          <w:rFonts w:ascii="Times New Roman" w:eastAsia="Times New Roman" w:hAnsi="Times New Roman" w:cs="Times New Roman"/>
          <w:b/>
          <w:i/>
          <w:kern w:val="2"/>
          <w:sz w:val="24"/>
          <w:szCs w:val="24"/>
        </w:rPr>
      </w:pPr>
    </w:p>
    <w:p w:rsidR="00AC6D91" w:rsidRDefault="00AC6D91" w:rsidP="00AC6D91">
      <w:pPr>
        <w:widowControl w:val="0"/>
        <w:shd w:val="clear" w:color="auto" w:fill="FFFFFF"/>
        <w:tabs>
          <w:tab w:val="left" w:pos="142"/>
          <w:tab w:val="left" w:pos="541"/>
        </w:tabs>
        <w:spacing w:after="0" w:line="240" w:lineRule="auto"/>
        <w:ind w:firstLine="142"/>
        <w:jc w:val="both"/>
        <w:rPr>
          <w:rFonts w:ascii="Times New Roman" w:eastAsia="Times New Roman" w:hAnsi="Times New Roman" w:cs="Times New Roman"/>
          <w:b/>
          <w:i/>
          <w:kern w:val="2"/>
          <w:sz w:val="24"/>
          <w:szCs w:val="24"/>
        </w:rPr>
      </w:pPr>
    </w:p>
    <w:p w:rsidR="00FE4CF9" w:rsidRDefault="00AC6D91" w:rsidP="00AC6D91">
      <w:pPr>
        <w:widowControl w:val="0"/>
        <w:shd w:val="clear" w:color="auto" w:fill="FFFFFF"/>
        <w:tabs>
          <w:tab w:val="left" w:pos="142"/>
          <w:tab w:val="left" w:pos="541"/>
        </w:tabs>
        <w:spacing w:after="0" w:line="240" w:lineRule="auto"/>
        <w:ind w:firstLine="142"/>
        <w:jc w:val="both"/>
        <w:rPr>
          <w:rFonts w:ascii="Times New Roman" w:eastAsia="Times New Roman" w:hAnsi="Times New Roman" w:cs="Times New Roman"/>
          <w:kern w:val="2"/>
          <w:sz w:val="24"/>
          <w:szCs w:val="24"/>
        </w:rPr>
      </w:pPr>
      <w:r>
        <w:rPr>
          <w:rFonts w:ascii="Times New Roman" w:eastAsia="Times New Roman" w:hAnsi="Times New Roman" w:cs="Times New Roman"/>
          <w:b/>
          <w:i/>
          <w:kern w:val="2"/>
          <w:sz w:val="24"/>
          <w:szCs w:val="24"/>
        </w:rPr>
        <w:t xml:space="preserve">        </w:t>
      </w:r>
      <w:r w:rsidRPr="00651C8C">
        <w:rPr>
          <w:rFonts w:ascii="Times New Roman" w:eastAsia="Times New Roman" w:hAnsi="Times New Roman" w:cs="Times New Roman"/>
          <w:b/>
          <w:i/>
          <w:kern w:val="2"/>
          <w:sz w:val="24"/>
          <w:szCs w:val="24"/>
        </w:rPr>
        <w:t xml:space="preserve">Направленность и профиль дополнительной общеобразовательной программы и направление деятельности: </w:t>
      </w:r>
      <w:r w:rsidRPr="00651C8C">
        <w:rPr>
          <w:rFonts w:ascii="Times New Roman" w:eastAsia="Times New Roman" w:hAnsi="Times New Roman" w:cs="Times New Roman"/>
          <w:kern w:val="2"/>
          <w:sz w:val="24"/>
          <w:szCs w:val="24"/>
        </w:rPr>
        <w:t xml:space="preserve">данная дополнительная образовательная программа имеет художественную направленность. Направление деятельности – театральное. Кружок однопрофильный. </w:t>
      </w:r>
    </w:p>
    <w:p w:rsidR="00AC6D91" w:rsidRPr="00AC6D91" w:rsidRDefault="00AC6D91" w:rsidP="00AC6D91">
      <w:pPr>
        <w:widowControl w:val="0"/>
        <w:shd w:val="clear" w:color="auto" w:fill="FFFFFF"/>
        <w:tabs>
          <w:tab w:val="left" w:pos="142"/>
          <w:tab w:val="left" w:pos="541"/>
        </w:tabs>
        <w:spacing w:after="0" w:line="240" w:lineRule="auto"/>
        <w:ind w:firstLine="142"/>
        <w:jc w:val="both"/>
        <w:rPr>
          <w:rFonts w:ascii="Times New Roman" w:eastAsia="Times New Roman" w:hAnsi="Times New Roman" w:cs="Times New Roman"/>
          <w:kern w:val="2"/>
          <w:sz w:val="24"/>
          <w:szCs w:val="24"/>
        </w:rPr>
      </w:pP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w:t>
      </w:r>
    </w:p>
    <w:p w:rsidR="00AC6D91" w:rsidRPr="00651C8C" w:rsidRDefault="00FE4CF9" w:rsidP="00AC6D91">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Особенности театрального искусства – массовость, зрелищность, синтетичность – предполагают ряд богатых возможностей, как в развивающе-эстетическом воспитании детей, так и в организации их досуга. Театр - симбиоз многих искусств, вступающих во взаимодействие друг с другом. Поэтому занятия в</w:t>
      </w:r>
      <w:r w:rsidRPr="00651C8C">
        <w:rPr>
          <w:rFonts w:ascii="Times New Roman" w:eastAsia="Times New Roman" w:hAnsi="Times New Roman" w:cs="Times New Roman"/>
          <w:i/>
          <w:iCs/>
          <w:color w:val="000000"/>
          <w:sz w:val="24"/>
          <w:szCs w:val="24"/>
          <w:lang w:eastAsia="ru-RU"/>
        </w:rPr>
        <w:t> </w:t>
      </w:r>
      <w:r w:rsidRPr="00651C8C">
        <w:rPr>
          <w:rFonts w:ascii="Times New Roman" w:eastAsia="Times New Roman" w:hAnsi="Times New Roman" w:cs="Times New Roman"/>
          <w:color w:val="000000"/>
          <w:sz w:val="24"/>
          <w:szCs w:val="24"/>
          <w:lang w:eastAsia="ru-RU"/>
        </w:rPr>
        <w:t>театральном коллективе сочетаются с занятиями танцем, музыкой, изобразительным искусством и прикладными ремесла</w:t>
      </w:r>
      <w:r w:rsidRPr="00651C8C">
        <w:rPr>
          <w:rFonts w:ascii="Times New Roman" w:eastAsia="Times New Roman" w:hAnsi="Times New Roman" w:cs="Times New Roman"/>
          <w:color w:val="000000"/>
          <w:sz w:val="24"/>
          <w:szCs w:val="24"/>
          <w:lang w:eastAsia="ru-RU"/>
        </w:rPr>
        <w:softHyphen/>
        <w:t>ми.</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Программа ориентирована на развитие личности ребенка, на требования к его личностным и метапредметным результатам, направлена на гуманизацию</w:t>
      </w:r>
      <w:r w:rsidR="00A13BBB">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воспитательно-образовательной работы с детьми, основана на психологических особенностях развития младших школьников.</w:t>
      </w:r>
    </w:p>
    <w:p w:rsidR="00AC6D91" w:rsidRDefault="00AC6D91" w:rsidP="009203FA">
      <w:pPr>
        <w:shd w:val="clear" w:color="auto" w:fill="FFFFFF"/>
        <w:spacing w:after="150" w:line="240" w:lineRule="auto"/>
        <w:ind w:firstLine="708"/>
        <w:rPr>
          <w:rFonts w:ascii="Times New Roman" w:eastAsia="Times New Roman" w:hAnsi="Times New Roman" w:cs="Times New Roman"/>
          <w:b/>
          <w:bCs/>
          <w:color w:val="000000"/>
          <w:sz w:val="24"/>
          <w:szCs w:val="24"/>
          <w:lang w:eastAsia="ru-RU"/>
        </w:rPr>
      </w:pPr>
    </w:p>
    <w:p w:rsidR="00FE4CF9" w:rsidRPr="00651C8C" w:rsidRDefault="00FE4CF9" w:rsidP="009203FA">
      <w:pPr>
        <w:shd w:val="clear" w:color="auto" w:fill="FFFFFF"/>
        <w:spacing w:after="150" w:line="240" w:lineRule="auto"/>
        <w:ind w:firstLine="708"/>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Актуальность</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AC6D91" w:rsidRDefault="00AC6D91" w:rsidP="00A13BBB">
      <w:pPr>
        <w:shd w:val="clear" w:color="auto" w:fill="FFFFFF"/>
        <w:spacing w:after="150" w:line="240" w:lineRule="auto"/>
        <w:ind w:firstLine="708"/>
        <w:jc w:val="both"/>
        <w:rPr>
          <w:rFonts w:ascii="Times New Roman" w:eastAsia="Times New Roman" w:hAnsi="Times New Roman" w:cs="Times New Roman"/>
          <w:b/>
          <w:bCs/>
          <w:color w:val="000000"/>
          <w:sz w:val="24"/>
          <w:szCs w:val="24"/>
          <w:lang w:eastAsia="ru-RU"/>
        </w:rPr>
      </w:pPr>
    </w:p>
    <w:p w:rsidR="00AC6D91" w:rsidRDefault="00FE4CF9" w:rsidP="00AC6D91">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Новизна</w:t>
      </w:r>
      <w:r w:rsidRPr="00651C8C">
        <w:rPr>
          <w:rFonts w:ascii="Times New Roman" w:eastAsia="Times New Roman" w:hAnsi="Times New Roman" w:cs="Times New Roman"/>
          <w:color w:val="000000"/>
          <w:sz w:val="24"/>
          <w:szCs w:val="24"/>
          <w:lang w:eastAsia="ru-RU"/>
        </w:rPr>
        <w:t> </w:t>
      </w:r>
      <w:r w:rsidR="00AC6D91">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образовательной</w:t>
      </w:r>
      <w:r w:rsidR="00AC6D91">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 xml:space="preserve"> программы </w:t>
      </w:r>
      <w:r w:rsidR="00AC6D91">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состоит в том, что учебно-воспитательный процесс</w:t>
      </w:r>
      <w:r w:rsidR="00AC6D91">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 xml:space="preserve"> осуществляется</w:t>
      </w:r>
      <w:r w:rsidR="00AC6D91">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 xml:space="preserve"> через </w:t>
      </w:r>
      <w:r w:rsidR="00AC6D91">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 xml:space="preserve">различные направления </w:t>
      </w:r>
      <w:r w:rsidR="00AC6D91">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работы:</w:t>
      </w:r>
      <w:r w:rsidR="00AC6D91">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 xml:space="preserve"> воспитание</w:t>
      </w:r>
      <w:r w:rsidR="00AC6D91">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 xml:space="preserve"> основ </w:t>
      </w:r>
      <w:r w:rsidR="00AC6D91">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зрительской культуры,</w:t>
      </w:r>
      <w:r w:rsidR="00AC6D91">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 xml:space="preserve"> развитие </w:t>
      </w:r>
      <w:r w:rsidR="00AC6D91">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навыков</w:t>
      </w:r>
      <w:r w:rsidR="00AC6D91">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 xml:space="preserve"> исполнительской </w:t>
      </w:r>
      <w:r w:rsidR="00AC6D91">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 xml:space="preserve">деятельности, </w:t>
      </w:r>
      <w:r w:rsidR="00AC6D91">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 xml:space="preserve">накопление </w:t>
      </w:r>
      <w:r w:rsidR="00AC6D91">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 xml:space="preserve">знаний </w:t>
      </w:r>
    </w:p>
    <w:p w:rsidR="00AC6D91" w:rsidRDefault="00AC6D91"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p>
    <w:p w:rsidR="00AC6D91" w:rsidRDefault="00AC6D91"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p>
    <w:p w:rsidR="00AC6D91" w:rsidRDefault="00AC6D91"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профориентационной работы.</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FE4CF9" w:rsidRPr="00651C8C" w:rsidRDefault="00FE4CF9" w:rsidP="009203FA">
      <w:pPr>
        <w:shd w:val="clear" w:color="auto" w:fill="FFFFFF"/>
        <w:spacing w:after="150" w:line="240" w:lineRule="auto"/>
        <w:ind w:firstLine="708"/>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i/>
          <w:iCs/>
          <w:color w:val="000000"/>
          <w:sz w:val="24"/>
          <w:szCs w:val="24"/>
          <w:lang w:eastAsia="ru-RU"/>
        </w:rPr>
        <w:t>Структура программы</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 программе выделено два типа задач. Первый тип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 </w:t>
      </w:r>
      <w:r w:rsidR="009203FA" w:rsidRPr="00651C8C">
        <w:rPr>
          <w:rFonts w:ascii="Times New Roman" w:eastAsia="Times New Roman" w:hAnsi="Times New Roman" w:cs="Times New Roman"/>
          <w:color w:val="000000"/>
          <w:sz w:val="24"/>
          <w:szCs w:val="24"/>
          <w:lang w:eastAsia="ru-RU"/>
        </w:rPr>
        <w:tab/>
      </w:r>
      <w:r w:rsidRPr="00651C8C">
        <w:rPr>
          <w:rFonts w:ascii="Times New Roman" w:eastAsia="Times New Roman" w:hAnsi="Times New Roman" w:cs="Times New Roman"/>
          <w:color w:val="000000"/>
          <w:sz w:val="24"/>
          <w:szCs w:val="24"/>
          <w:lang w:eastAsia="ru-RU"/>
        </w:rPr>
        <w:t>Второй тип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Целью</w:t>
      </w:r>
      <w:r w:rsidRPr="00651C8C">
        <w:rPr>
          <w:rFonts w:ascii="Times New Roman" w:eastAsia="Times New Roman" w:hAnsi="Times New Roman" w:cs="Times New Roman"/>
          <w:color w:val="000000"/>
          <w:sz w:val="24"/>
          <w:szCs w:val="24"/>
          <w:lang w:eastAsia="ru-RU"/>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Задачи</w:t>
      </w:r>
      <w:r w:rsidRPr="00651C8C">
        <w:rPr>
          <w:rFonts w:ascii="Times New Roman" w:eastAsia="Times New Roman" w:hAnsi="Times New Roman" w:cs="Times New Roman"/>
          <w:color w:val="000000"/>
          <w:sz w:val="24"/>
          <w:szCs w:val="24"/>
          <w:lang w:eastAsia="ru-RU"/>
        </w:rPr>
        <w:t>, решаемые в рамках данной программы:</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 знакомство детей с различными видами театра (кукольный, драматический, оперный, театр балета, музыкальной комедии).</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 поэтапное освоение детьми различных видов творчества.</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 развитие речевой культуры;</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 развитие эстетического вкуса.</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FE4CF9" w:rsidRPr="00651C8C" w:rsidRDefault="00FE4CF9" w:rsidP="009203FA">
      <w:pPr>
        <w:shd w:val="clear" w:color="auto" w:fill="FFFFFF"/>
        <w:spacing w:after="150" w:line="240" w:lineRule="auto"/>
        <w:ind w:firstLine="708"/>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Место курса в учебном плане:</w:t>
      </w:r>
    </w:p>
    <w:p w:rsidR="00FE4CF9" w:rsidRPr="00EE5B8B" w:rsidRDefault="00FE4CF9" w:rsidP="009203FA">
      <w:pPr>
        <w:shd w:val="clear" w:color="auto" w:fill="FFFFFF"/>
        <w:spacing w:after="150" w:line="240" w:lineRule="auto"/>
        <w:ind w:firstLine="708"/>
        <w:rPr>
          <w:rFonts w:ascii="Times New Roman" w:eastAsia="Times New Roman" w:hAnsi="Times New Roman" w:cs="Times New Roman"/>
          <w:sz w:val="24"/>
          <w:szCs w:val="24"/>
          <w:lang w:eastAsia="ru-RU"/>
        </w:rPr>
      </w:pPr>
      <w:r w:rsidRPr="00EE5B8B">
        <w:rPr>
          <w:rFonts w:ascii="Times New Roman" w:eastAsia="Times New Roman" w:hAnsi="Times New Roman" w:cs="Times New Roman"/>
          <w:sz w:val="24"/>
          <w:szCs w:val="24"/>
          <w:lang w:eastAsia="ru-RU"/>
        </w:rPr>
        <w:t>Прогр</w:t>
      </w:r>
      <w:r w:rsidR="00F801FA" w:rsidRPr="00EE5B8B">
        <w:rPr>
          <w:rFonts w:ascii="Times New Roman" w:eastAsia="Times New Roman" w:hAnsi="Times New Roman" w:cs="Times New Roman"/>
          <w:sz w:val="24"/>
          <w:szCs w:val="24"/>
          <w:lang w:eastAsia="ru-RU"/>
        </w:rPr>
        <w:t xml:space="preserve">амма рассчитана для </w:t>
      </w:r>
      <w:r w:rsidR="00C4574F">
        <w:rPr>
          <w:rFonts w:ascii="Times New Roman" w:eastAsia="Times New Roman" w:hAnsi="Times New Roman" w:cs="Times New Roman"/>
          <w:sz w:val="24"/>
          <w:szCs w:val="24"/>
          <w:lang w:eastAsia="ru-RU"/>
        </w:rPr>
        <w:t>учащихся 7-13</w:t>
      </w:r>
      <w:r w:rsidR="00651C8C" w:rsidRPr="00EE5B8B">
        <w:rPr>
          <w:rFonts w:ascii="Times New Roman" w:eastAsia="Times New Roman" w:hAnsi="Times New Roman" w:cs="Times New Roman"/>
          <w:sz w:val="24"/>
          <w:szCs w:val="24"/>
          <w:lang w:eastAsia="ru-RU"/>
        </w:rPr>
        <w:t xml:space="preserve"> лет</w:t>
      </w:r>
      <w:r w:rsidR="00C4574F">
        <w:rPr>
          <w:rFonts w:ascii="Times New Roman" w:eastAsia="Times New Roman" w:hAnsi="Times New Roman" w:cs="Times New Roman"/>
          <w:sz w:val="24"/>
          <w:szCs w:val="24"/>
          <w:lang w:eastAsia="ru-RU"/>
        </w:rPr>
        <w:t>, на 2</w:t>
      </w:r>
      <w:r w:rsidRPr="00EE5B8B">
        <w:rPr>
          <w:rFonts w:ascii="Times New Roman" w:eastAsia="Times New Roman" w:hAnsi="Times New Roman" w:cs="Times New Roman"/>
          <w:sz w:val="24"/>
          <w:szCs w:val="24"/>
          <w:lang w:eastAsia="ru-RU"/>
        </w:rPr>
        <w:t xml:space="preserve"> год</w:t>
      </w:r>
      <w:r w:rsidR="00C4574F">
        <w:rPr>
          <w:rFonts w:ascii="Times New Roman" w:eastAsia="Times New Roman" w:hAnsi="Times New Roman" w:cs="Times New Roman"/>
          <w:sz w:val="24"/>
          <w:szCs w:val="24"/>
          <w:lang w:eastAsia="ru-RU"/>
        </w:rPr>
        <w:t>а</w:t>
      </w:r>
      <w:r w:rsidRPr="00EE5B8B">
        <w:rPr>
          <w:rFonts w:ascii="Times New Roman" w:eastAsia="Times New Roman" w:hAnsi="Times New Roman" w:cs="Times New Roman"/>
          <w:sz w:val="24"/>
          <w:szCs w:val="24"/>
          <w:lang w:eastAsia="ru-RU"/>
        </w:rPr>
        <w:t xml:space="preserve"> обучения.</w:t>
      </w:r>
    </w:p>
    <w:p w:rsidR="00FE4CF9" w:rsidRPr="00EE5B8B" w:rsidRDefault="00FE4CF9" w:rsidP="009203FA">
      <w:pPr>
        <w:shd w:val="clear" w:color="auto" w:fill="FFFFFF"/>
        <w:spacing w:after="150" w:line="240" w:lineRule="auto"/>
        <w:ind w:firstLine="708"/>
        <w:rPr>
          <w:rFonts w:ascii="Times New Roman" w:eastAsia="Times New Roman" w:hAnsi="Times New Roman" w:cs="Times New Roman"/>
          <w:sz w:val="24"/>
          <w:szCs w:val="24"/>
          <w:lang w:eastAsia="ru-RU"/>
        </w:rPr>
      </w:pPr>
      <w:r w:rsidRPr="00EE5B8B">
        <w:rPr>
          <w:rFonts w:ascii="Times New Roman" w:eastAsia="Times New Roman" w:hAnsi="Times New Roman" w:cs="Times New Roman"/>
          <w:sz w:val="24"/>
          <w:szCs w:val="24"/>
          <w:lang w:eastAsia="ru-RU"/>
        </w:rPr>
        <w:t>На реализацию театрального курса «</w:t>
      </w:r>
      <w:r w:rsidR="00F801FA" w:rsidRPr="00EE5B8B">
        <w:rPr>
          <w:rFonts w:ascii="Times New Roman" w:eastAsia="Times New Roman" w:hAnsi="Times New Roman" w:cs="Times New Roman"/>
          <w:sz w:val="24"/>
          <w:szCs w:val="24"/>
          <w:lang w:val="tt-RU" w:eastAsia="ru-RU"/>
        </w:rPr>
        <w:t>Улыбка</w:t>
      </w:r>
      <w:r w:rsidR="009203FA" w:rsidRPr="00EE5B8B">
        <w:rPr>
          <w:rFonts w:ascii="Times New Roman" w:eastAsia="Times New Roman" w:hAnsi="Times New Roman" w:cs="Times New Roman"/>
          <w:sz w:val="24"/>
          <w:szCs w:val="24"/>
          <w:lang w:eastAsia="ru-RU"/>
        </w:rPr>
        <w:t>» отводится 64</w:t>
      </w:r>
      <w:r w:rsidR="00F801FA" w:rsidRPr="00EE5B8B">
        <w:rPr>
          <w:rFonts w:ascii="Times New Roman" w:eastAsia="Times New Roman" w:hAnsi="Times New Roman" w:cs="Times New Roman"/>
          <w:sz w:val="24"/>
          <w:szCs w:val="24"/>
          <w:lang w:eastAsia="ru-RU"/>
        </w:rPr>
        <w:t xml:space="preserve"> ч</w:t>
      </w:r>
      <w:r w:rsidR="00C4574F">
        <w:rPr>
          <w:rFonts w:ascii="Times New Roman" w:eastAsia="Times New Roman" w:hAnsi="Times New Roman" w:cs="Times New Roman"/>
          <w:sz w:val="24"/>
          <w:szCs w:val="24"/>
          <w:lang w:eastAsia="ru-RU"/>
        </w:rPr>
        <w:t>аса</w:t>
      </w:r>
      <w:r w:rsidR="00F801FA" w:rsidRPr="00EE5B8B">
        <w:rPr>
          <w:rFonts w:ascii="Times New Roman" w:eastAsia="Times New Roman" w:hAnsi="Times New Roman" w:cs="Times New Roman"/>
          <w:sz w:val="24"/>
          <w:szCs w:val="24"/>
          <w:lang w:eastAsia="ru-RU"/>
        </w:rPr>
        <w:t xml:space="preserve"> в год </w:t>
      </w:r>
      <w:r w:rsidR="00C4574F">
        <w:rPr>
          <w:rFonts w:ascii="Times New Roman" w:eastAsia="Times New Roman" w:hAnsi="Times New Roman" w:cs="Times New Roman"/>
          <w:sz w:val="24"/>
          <w:szCs w:val="24"/>
          <w:lang w:eastAsia="ru-RU"/>
        </w:rPr>
        <w:t xml:space="preserve">в первый год обучения </w:t>
      </w:r>
      <w:r w:rsidR="00F801FA" w:rsidRPr="00EE5B8B">
        <w:rPr>
          <w:rFonts w:ascii="Times New Roman" w:eastAsia="Times New Roman" w:hAnsi="Times New Roman" w:cs="Times New Roman"/>
          <w:sz w:val="24"/>
          <w:szCs w:val="24"/>
          <w:lang w:eastAsia="ru-RU"/>
        </w:rPr>
        <w:t>(2</w:t>
      </w:r>
      <w:r w:rsidRPr="00EE5B8B">
        <w:rPr>
          <w:rFonts w:ascii="Times New Roman" w:eastAsia="Times New Roman" w:hAnsi="Times New Roman" w:cs="Times New Roman"/>
          <w:sz w:val="24"/>
          <w:szCs w:val="24"/>
          <w:lang w:eastAsia="ru-RU"/>
        </w:rPr>
        <w:t xml:space="preserve"> час</w:t>
      </w:r>
      <w:r w:rsidR="00F801FA" w:rsidRPr="00EE5B8B">
        <w:rPr>
          <w:rFonts w:ascii="Times New Roman" w:eastAsia="Times New Roman" w:hAnsi="Times New Roman" w:cs="Times New Roman"/>
          <w:sz w:val="24"/>
          <w:szCs w:val="24"/>
          <w:lang w:val="tt-RU" w:eastAsia="ru-RU"/>
        </w:rPr>
        <w:t>а</w:t>
      </w:r>
      <w:r w:rsidR="00C4574F">
        <w:rPr>
          <w:rFonts w:ascii="Times New Roman" w:eastAsia="Times New Roman" w:hAnsi="Times New Roman" w:cs="Times New Roman"/>
          <w:sz w:val="24"/>
          <w:szCs w:val="24"/>
          <w:lang w:eastAsia="ru-RU"/>
        </w:rPr>
        <w:t xml:space="preserve"> в неделю), 72 часа во второй год обучения </w:t>
      </w:r>
      <w:r w:rsidR="00C4574F" w:rsidRPr="00EE5B8B">
        <w:rPr>
          <w:rFonts w:ascii="Times New Roman" w:eastAsia="Times New Roman" w:hAnsi="Times New Roman" w:cs="Times New Roman"/>
          <w:sz w:val="24"/>
          <w:szCs w:val="24"/>
          <w:lang w:eastAsia="ru-RU"/>
        </w:rPr>
        <w:t>(2 час</w:t>
      </w:r>
      <w:r w:rsidR="00C4574F" w:rsidRPr="00EE5B8B">
        <w:rPr>
          <w:rFonts w:ascii="Times New Roman" w:eastAsia="Times New Roman" w:hAnsi="Times New Roman" w:cs="Times New Roman"/>
          <w:sz w:val="24"/>
          <w:szCs w:val="24"/>
          <w:lang w:val="tt-RU" w:eastAsia="ru-RU"/>
        </w:rPr>
        <w:t>а</w:t>
      </w:r>
      <w:r w:rsidR="00C4574F">
        <w:rPr>
          <w:rFonts w:ascii="Times New Roman" w:eastAsia="Times New Roman" w:hAnsi="Times New Roman" w:cs="Times New Roman"/>
          <w:sz w:val="24"/>
          <w:szCs w:val="24"/>
          <w:lang w:eastAsia="ru-RU"/>
        </w:rPr>
        <w:t xml:space="preserve"> в неделю). </w:t>
      </w:r>
      <w:r w:rsidRPr="00EE5B8B">
        <w:rPr>
          <w:rFonts w:ascii="Times New Roman" w:eastAsia="Times New Roman" w:hAnsi="Times New Roman" w:cs="Times New Roman"/>
          <w:sz w:val="24"/>
          <w:szCs w:val="24"/>
          <w:lang w:eastAsia="ru-RU"/>
        </w:rPr>
        <w:t xml:space="preserve">Занятия проводятся по </w:t>
      </w:r>
      <w:r w:rsidR="00651C8C" w:rsidRPr="00EE5B8B">
        <w:rPr>
          <w:rFonts w:ascii="Times New Roman" w:eastAsia="Times New Roman" w:hAnsi="Times New Roman" w:cs="Times New Roman"/>
          <w:sz w:val="24"/>
          <w:szCs w:val="24"/>
          <w:lang w:eastAsia="ru-RU"/>
        </w:rPr>
        <w:t>40</w:t>
      </w:r>
      <w:r w:rsidR="00A13BBB">
        <w:rPr>
          <w:rFonts w:ascii="Times New Roman" w:eastAsia="Times New Roman" w:hAnsi="Times New Roman" w:cs="Times New Roman"/>
          <w:sz w:val="24"/>
          <w:szCs w:val="24"/>
          <w:lang w:eastAsia="ru-RU"/>
        </w:rPr>
        <w:t xml:space="preserve"> </w:t>
      </w:r>
      <w:r w:rsidRPr="00EE5B8B">
        <w:rPr>
          <w:rFonts w:ascii="Times New Roman" w:eastAsia="Times New Roman" w:hAnsi="Times New Roman" w:cs="Times New Roman"/>
          <w:sz w:val="24"/>
          <w:szCs w:val="24"/>
          <w:lang w:eastAsia="ru-RU"/>
        </w:rPr>
        <w:t>мин</w:t>
      </w:r>
      <w:r w:rsidR="00651C8C" w:rsidRPr="00EE5B8B">
        <w:rPr>
          <w:rFonts w:ascii="Times New Roman" w:eastAsia="Times New Roman" w:hAnsi="Times New Roman" w:cs="Times New Roman"/>
          <w:sz w:val="24"/>
          <w:szCs w:val="24"/>
          <w:lang w:eastAsia="ru-RU"/>
        </w:rPr>
        <w:t>.</w:t>
      </w:r>
      <w:r w:rsidR="00A13BBB">
        <w:rPr>
          <w:rFonts w:ascii="Times New Roman" w:eastAsia="Times New Roman" w:hAnsi="Times New Roman" w:cs="Times New Roman"/>
          <w:sz w:val="24"/>
          <w:szCs w:val="24"/>
          <w:lang w:eastAsia="ru-RU"/>
        </w:rPr>
        <w:t xml:space="preserve"> </w:t>
      </w:r>
      <w:r w:rsidRPr="00EE5B8B">
        <w:rPr>
          <w:rFonts w:ascii="Times New Roman" w:eastAsia="Times New Roman" w:hAnsi="Times New Roman" w:cs="Times New Roman"/>
          <w:sz w:val="24"/>
          <w:szCs w:val="24"/>
          <w:lang w:eastAsia="ru-RU"/>
        </w:rPr>
        <w:t>в соответствии с нормами СанПина.</w:t>
      </w:r>
    </w:p>
    <w:p w:rsidR="00C4574F" w:rsidRPr="00651C8C" w:rsidRDefault="00FE4CF9" w:rsidP="00C4574F">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w:t>
      </w:r>
      <w:r w:rsidR="00651C8C" w:rsidRPr="00651C8C">
        <w:rPr>
          <w:rFonts w:ascii="Times New Roman" w:eastAsia="Times New Roman" w:hAnsi="Times New Roman" w:cs="Times New Roman"/>
          <w:color w:val="000000"/>
          <w:sz w:val="24"/>
          <w:szCs w:val="24"/>
          <w:lang w:eastAsia="ru-RU"/>
        </w:rPr>
        <w:t xml:space="preserve"> заучивание текстов, репетиции</w:t>
      </w:r>
      <w:r w:rsidR="00651C8C" w:rsidRPr="00651C8C">
        <w:rPr>
          <w:rFonts w:ascii="Times New Roman" w:eastAsia="Times New Roman" w:hAnsi="Times New Roman" w:cs="Times New Roman"/>
          <w:color w:val="000000"/>
          <w:sz w:val="24"/>
          <w:szCs w:val="24"/>
          <w:lang w:val="tt-RU" w:eastAsia="ru-RU"/>
        </w:rPr>
        <w:t xml:space="preserve">, </w:t>
      </w:r>
      <w:r w:rsidRPr="00651C8C">
        <w:rPr>
          <w:rFonts w:ascii="Times New Roman" w:eastAsia="Times New Roman" w:hAnsi="Times New Roman" w:cs="Times New Roman"/>
          <w:color w:val="000000"/>
          <w:sz w:val="24"/>
          <w:szCs w:val="24"/>
          <w:lang w:eastAsia="ru-RU"/>
        </w:rPr>
        <w:t>посещение спектаклей.</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Программа строится на следующих концептуальных принципах:</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u w:val="single"/>
          <w:lang w:eastAsia="ru-RU"/>
        </w:rPr>
        <w:lastRenderedPageBreak/>
        <w:t>Принцип успеха</w:t>
      </w:r>
      <w:r w:rsidRPr="00651C8C">
        <w:rPr>
          <w:rFonts w:ascii="Times New Roman" w:eastAsia="Times New Roman" w:hAnsi="Times New Roman" w:cs="Times New Roman"/>
          <w:color w:val="000000"/>
          <w:sz w:val="24"/>
          <w:szCs w:val="24"/>
          <w:lang w:eastAsia="ru-RU"/>
        </w:rPr>
        <w:t>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u w:val="single"/>
          <w:lang w:eastAsia="ru-RU"/>
        </w:rPr>
        <w:t>Принцип динамики</w:t>
      </w:r>
      <w:r w:rsidRPr="00651C8C">
        <w:rPr>
          <w:rFonts w:ascii="Times New Roman" w:eastAsia="Times New Roman" w:hAnsi="Times New Roman" w:cs="Times New Roman"/>
          <w:color w:val="000000"/>
          <w:sz w:val="24"/>
          <w:szCs w:val="24"/>
          <w:lang w:eastAsia="ru-RU"/>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u w:val="single"/>
          <w:lang w:eastAsia="ru-RU"/>
        </w:rPr>
        <w:t>Принцип демократии</w:t>
      </w:r>
      <w:r w:rsidRPr="00651C8C">
        <w:rPr>
          <w:rFonts w:ascii="Times New Roman" w:eastAsia="Times New Roman" w:hAnsi="Times New Roman" w:cs="Times New Roman"/>
          <w:color w:val="000000"/>
          <w:sz w:val="24"/>
          <w:szCs w:val="24"/>
          <w:lang w:eastAsia="ru-RU"/>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u w:val="single"/>
          <w:lang w:eastAsia="ru-RU"/>
        </w:rPr>
        <w:t>Принцип доступности</w:t>
      </w:r>
      <w:r w:rsidRPr="00651C8C">
        <w:rPr>
          <w:rFonts w:ascii="Times New Roman" w:eastAsia="Times New Roman" w:hAnsi="Times New Roman" w:cs="Times New Roman"/>
          <w:color w:val="000000"/>
          <w:sz w:val="24"/>
          <w:szCs w:val="24"/>
          <w:lang w:eastAsia="ru-RU"/>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u w:val="single"/>
          <w:lang w:eastAsia="ru-RU"/>
        </w:rPr>
        <w:t>Принцип наглядности</w:t>
      </w:r>
      <w:r w:rsidRPr="00651C8C">
        <w:rPr>
          <w:rFonts w:ascii="Times New Roman" w:eastAsia="Times New Roman" w:hAnsi="Times New Roman" w:cs="Times New Roman"/>
          <w:color w:val="000000"/>
          <w:sz w:val="24"/>
          <w:szCs w:val="24"/>
          <w:lang w:eastAsia="ru-RU"/>
        </w:rPr>
        <w:t>. В учебной деятельности используются разнообразные иллюстрации, видеокассеты, аудиокассеты, грамзаписи.</w:t>
      </w:r>
    </w:p>
    <w:p w:rsidR="00FE4CF9"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u w:val="single"/>
          <w:lang w:eastAsia="ru-RU"/>
        </w:rPr>
        <w:t>Принцип систематичности и последовательности</w:t>
      </w:r>
      <w:r w:rsidRPr="00651C8C">
        <w:rPr>
          <w:rFonts w:ascii="Times New Roman" w:eastAsia="Times New Roman" w:hAnsi="Times New Roman" w:cs="Times New Roman"/>
          <w:color w:val="000000"/>
          <w:sz w:val="24"/>
          <w:szCs w:val="24"/>
          <w:lang w:eastAsia="ru-RU"/>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C4574F" w:rsidRPr="00651C8C" w:rsidRDefault="00C4574F" w:rsidP="00FE4CF9">
      <w:pPr>
        <w:shd w:val="clear" w:color="auto" w:fill="FFFFFF"/>
        <w:spacing w:after="150" w:line="240" w:lineRule="auto"/>
        <w:rPr>
          <w:rFonts w:ascii="Times New Roman" w:eastAsia="Times New Roman" w:hAnsi="Times New Roman" w:cs="Times New Roman"/>
          <w:color w:val="000000"/>
          <w:sz w:val="24"/>
          <w:szCs w:val="24"/>
          <w:lang w:eastAsia="ru-RU"/>
        </w:rPr>
      </w:pP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Особенности реализации программы:</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Программа включает следующие разделы:</w:t>
      </w:r>
    </w:p>
    <w:p w:rsidR="00FE4CF9" w:rsidRPr="00651C8C" w:rsidRDefault="00FE4CF9" w:rsidP="00FE4CF9">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Театральная игра</w:t>
      </w:r>
    </w:p>
    <w:p w:rsidR="00FE4CF9" w:rsidRPr="00651C8C" w:rsidRDefault="00FE4CF9" w:rsidP="00FE4CF9">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Культура и техника речи</w:t>
      </w:r>
    </w:p>
    <w:p w:rsidR="00FE4CF9" w:rsidRPr="00651C8C" w:rsidRDefault="00FE4CF9" w:rsidP="00FE4CF9">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Ритмопластика</w:t>
      </w:r>
    </w:p>
    <w:p w:rsidR="00FE4CF9" w:rsidRPr="00651C8C" w:rsidRDefault="00FE4CF9" w:rsidP="00FE4CF9">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Основы театральной культуры</w:t>
      </w:r>
    </w:p>
    <w:p w:rsidR="00FE4CF9" w:rsidRPr="00651C8C" w:rsidRDefault="00FE4CF9" w:rsidP="00FE4CF9">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Работа над спектаклем, показ спектакля</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Формы работы:</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Формы занятий - групповые и индивидуальные занятия для отработки дикции, мезансцены.</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Основными формами проведения занятий являются:</w:t>
      </w:r>
    </w:p>
    <w:p w:rsidR="00FE4CF9" w:rsidRPr="00651C8C" w:rsidRDefault="00FE4CF9" w:rsidP="00FE4CF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театральные игры,</w:t>
      </w:r>
    </w:p>
    <w:p w:rsidR="00FE4CF9" w:rsidRPr="00651C8C" w:rsidRDefault="00FE4CF9" w:rsidP="00FE4CF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конкурсы,</w:t>
      </w:r>
    </w:p>
    <w:p w:rsidR="00FE4CF9" w:rsidRPr="00651C8C" w:rsidRDefault="00FE4CF9" w:rsidP="00FE4CF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викторины,</w:t>
      </w:r>
    </w:p>
    <w:p w:rsidR="00FE4CF9" w:rsidRPr="00651C8C" w:rsidRDefault="00FE4CF9" w:rsidP="00FE4CF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беседы,</w:t>
      </w:r>
    </w:p>
    <w:p w:rsidR="00FE4CF9" w:rsidRPr="00651C8C" w:rsidRDefault="00FE4CF9" w:rsidP="00FE4CF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экскурсии в театр и музеи,</w:t>
      </w:r>
    </w:p>
    <w:p w:rsidR="00FE4CF9" w:rsidRPr="00651C8C" w:rsidRDefault="00FE4CF9" w:rsidP="00FE4CF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спектакли</w:t>
      </w:r>
    </w:p>
    <w:p w:rsidR="00FE4CF9" w:rsidRPr="00651C8C" w:rsidRDefault="00FE4CF9" w:rsidP="00FE4CF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праздники.</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lastRenderedPageBreak/>
        <w:t>Методы работы:</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Алгоритм работы над пьесой.</w:t>
      </w:r>
    </w:p>
    <w:p w:rsidR="00FE4CF9" w:rsidRPr="00651C8C" w:rsidRDefault="00FE4CF9" w:rsidP="00FE4CF9">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Выбор пьесы, обсуждение её с детьми.</w:t>
      </w:r>
    </w:p>
    <w:p w:rsidR="00FE4CF9" w:rsidRPr="00651C8C" w:rsidRDefault="00FE4CF9" w:rsidP="00FE4CF9">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Деление пьесы на эпизоды и пересказ их детьми.</w:t>
      </w:r>
    </w:p>
    <w:p w:rsidR="00FE4CF9" w:rsidRPr="00651C8C" w:rsidRDefault="00FE4CF9" w:rsidP="00FE4CF9">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FE4CF9" w:rsidRPr="00651C8C" w:rsidRDefault="00FE4CF9" w:rsidP="00FE4CF9">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Переход к тексту пьесы: работа над эпизодами. Уточнение предлагаемых обстоятельств и мотивов поведения отдельных персонажей.</w:t>
      </w:r>
    </w:p>
    <w:p w:rsidR="00FE4CF9" w:rsidRPr="00651C8C" w:rsidRDefault="00FE4CF9" w:rsidP="00FE4CF9">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Репетиция отдельных картин в разных составах с деталями декорации и реквизита (можно условна), с музыкальным оформлением.</w:t>
      </w:r>
    </w:p>
    <w:p w:rsidR="00FE4CF9" w:rsidRPr="00651C8C" w:rsidRDefault="00FE4CF9" w:rsidP="00FE4CF9">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Репетиция всей пьесы целиком.</w:t>
      </w:r>
    </w:p>
    <w:p w:rsidR="00FE4CF9" w:rsidRPr="00651C8C" w:rsidRDefault="00FE4CF9" w:rsidP="00FE4CF9">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Премьера.</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Формы контроля</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Для полноценной реализации данной программы используются разные виды контроля:</w:t>
      </w:r>
    </w:p>
    <w:p w:rsidR="00FE4CF9" w:rsidRPr="00651C8C" w:rsidRDefault="00FE4CF9" w:rsidP="00FE4CF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текущий – осуществляется посредством наблюдения за деятельностью ребенка в процессе занятий;</w:t>
      </w:r>
    </w:p>
    <w:p w:rsidR="00FE4CF9" w:rsidRPr="00651C8C" w:rsidRDefault="00FE4CF9" w:rsidP="00FE4CF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промежуточный – праздники, соревнования, занятия-зачеты, конкурсы ;</w:t>
      </w:r>
    </w:p>
    <w:p w:rsidR="00FE4CF9" w:rsidRPr="00651C8C" w:rsidRDefault="00FE4CF9" w:rsidP="00FE4CF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итоговый – открытые занятия, спектакли.</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Формой подведения итогов</w:t>
      </w:r>
      <w:r w:rsidRPr="00651C8C">
        <w:rPr>
          <w:rFonts w:ascii="Times New Roman" w:eastAsia="Times New Roman" w:hAnsi="Times New Roman" w:cs="Times New Roman"/>
          <w:color w:val="000000"/>
          <w:sz w:val="24"/>
          <w:szCs w:val="24"/>
          <w:lang w:eastAsia="ru-RU"/>
        </w:rPr>
        <w:t xml:space="preserve"> считать: выступление на школьных праздниках, торжественных и тематических линейках, участие в школьных мероприятиях, родительских собраниях, классных </w:t>
      </w:r>
      <w:r w:rsidRPr="00651C8C">
        <w:rPr>
          <w:rFonts w:ascii="Times New Roman" w:eastAsia="Times New Roman" w:hAnsi="Times New Roman" w:cs="Times New Roman"/>
          <w:color w:val="000000"/>
          <w:sz w:val="24"/>
          <w:szCs w:val="24"/>
          <w:lang w:eastAsia="ru-RU"/>
        </w:rPr>
        <w:lastRenderedPageBreak/>
        <w:t>часах, участие в мероприятиях младших классов, инсценирование сказок, сценок из жизни школы и постановка сказок и пьесок для свободного просмотра.</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2.Планируемые результаты освоения программы:</w:t>
      </w:r>
    </w:p>
    <w:p w:rsidR="00FE4CF9" w:rsidRPr="00651C8C" w:rsidRDefault="00FE4CF9" w:rsidP="00FE4CF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Учащиеся должны знать</w:t>
      </w:r>
    </w:p>
    <w:p w:rsidR="00FE4CF9" w:rsidRPr="00651C8C" w:rsidRDefault="00FE4CF9" w:rsidP="00FE4CF9">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правила поведения зрителя, этикет в театре до, во время и после спектакля;</w:t>
      </w:r>
    </w:p>
    <w:p w:rsidR="00FE4CF9" w:rsidRPr="00651C8C" w:rsidRDefault="00FE4CF9" w:rsidP="00FE4CF9">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виды и жанры театрального искусства (опера, балет, драма; комедия, трагедия; и т.д.);</w:t>
      </w:r>
    </w:p>
    <w:p w:rsidR="00FE4CF9" w:rsidRPr="00651C8C" w:rsidRDefault="00FE4CF9" w:rsidP="00FE4CF9">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чётко произносить в разных темпах 8-10 скороговорок;</w:t>
      </w:r>
    </w:p>
    <w:p w:rsidR="00FE4CF9" w:rsidRPr="00651C8C" w:rsidRDefault="00FE4CF9" w:rsidP="00FE4CF9">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наизусть стихотворения русских авторов.</w:t>
      </w:r>
    </w:p>
    <w:p w:rsidR="00FE4CF9" w:rsidRPr="00651C8C" w:rsidRDefault="00FE4CF9" w:rsidP="00FE4CF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Учащиеся должны уметь</w:t>
      </w:r>
    </w:p>
    <w:p w:rsidR="00FE4CF9" w:rsidRPr="00651C8C" w:rsidRDefault="00FE4CF9" w:rsidP="00FE4CF9">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владеть комплексом артикуляционной гимнастики;</w:t>
      </w:r>
    </w:p>
    <w:p w:rsidR="00FE4CF9" w:rsidRPr="00651C8C" w:rsidRDefault="00FE4CF9" w:rsidP="00FE4CF9">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действовать в предлагаемых обстоятельствах с импровизированным текстом на заданную тему;</w:t>
      </w:r>
    </w:p>
    <w:p w:rsidR="00FE4CF9" w:rsidRPr="00651C8C" w:rsidRDefault="00FE4CF9" w:rsidP="00FE4CF9">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произносить скороговорку и стихотворный текст в движении и разных позах;</w:t>
      </w:r>
    </w:p>
    <w:p w:rsidR="00FE4CF9" w:rsidRPr="00651C8C" w:rsidRDefault="00FE4CF9" w:rsidP="00FE4CF9">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произносить на одном дыхании длинную фразу или четверостишие;</w:t>
      </w:r>
    </w:p>
    <w:p w:rsidR="00FE4CF9" w:rsidRPr="00651C8C" w:rsidRDefault="00FE4CF9" w:rsidP="00FE4CF9">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произносить одну и ту же фразу или скороговорку с разными интонациями;</w:t>
      </w:r>
    </w:p>
    <w:p w:rsidR="00FE4CF9" w:rsidRPr="00651C8C" w:rsidRDefault="00FE4CF9" w:rsidP="00FE4CF9">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читать наизусть стихотворный текст, правильно произнося слова и расставляя логические ударения;</w:t>
      </w:r>
    </w:p>
    <w:p w:rsidR="00FE4CF9" w:rsidRPr="00651C8C" w:rsidRDefault="00FE4CF9" w:rsidP="00FE4CF9">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строить диалог с партнером на заданную тему;</w:t>
      </w:r>
    </w:p>
    <w:p w:rsidR="00FE4CF9" w:rsidRPr="00651C8C" w:rsidRDefault="00FE4CF9" w:rsidP="00FE4CF9">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подбирать рифму к заданному слову и составлять диалог между сказочными героями.</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Предполагаемые результаты реализации программы</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Воспитательные результаты работы по данной программе внеурочной деятель</w:t>
      </w:r>
      <w:r w:rsidRPr="00651C8C">
        <w:rPr>
          <w:rFonts w:ascii="Times New Roman" w:eastAsia="Times New Roman" w:hAnsi="Times New Roman" w:cs="Times New Roman"/>
          <w:color w:val="000000"/>
          <w:sz w:val="24"/>
          <w:szCs w:val="24"/>
          <w:lang w:eastAsia="ru-RU"/>
        </w:rPr>
        <w:softHyphen/>
        <w:t>ности можно оценить по трём уровням.</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i/>
          <w:iCs/>
          <w:color w:val="000000"/>
          <w:sz w:val="24"/>
          <w:szCs w:val="24"/>
          <w:lang w:eastAsia="ru-RU"/>
        </w:rPr>
        <w:t>Результаты первого уровня </w:t>
      </w:r>
      <w:r w:rsidRPr="00651C8C">
        <w:rPr>
          <w:rFonts w:ascii="Times New Roman" w:eastAsia="Times New Roman" w:hAnsi="Times New Roman" w:cs="Times New Roman"/>
          <w:color w:val="000000"/>
          <w:sz w:val="24"/>
          <w:szCs w:val="24"/>
          <w:lang w:eastAsia="ru-RU"/>
        </w:rPr>
        <w:t>(</w:t>
      </w:r>
      <w:r w:rsidRPr="00651C8C">
        <w:rPr>
          <w:rFonts w:ascii="Times New Roman" w:eastAsia="Times New Roman" w:hAnsi="Times New Roman" w:cs="Times New Roman"/>
          <w:b/>
          <w:bCs/>
          <w:i/>
          <w:iCs/>
          <w:color w:val="000000"/>
          <w:sz w:val="24"/>
          <w:szCs w:val="24"/>
          <w:lang w:eastAsia="ru-RU"/>
        </w:rPr>
        <w:t xml:space="preserve">Приобретение </w:t>
      </w:r>
      <w:r w:rsidR="00EE5B8B">
        <w:rPr>
          <w:rFonts w:ascii="Times New Roman" w:eastAsia="Times New Roman" w:hAnsi="Times New Roman" w:cs="Times New Roman"/>
          <w:b/>
          <w:bCs/>
          <w:i/>
          <w:iCs/>
          <w:color w:val="000000"/>
          <w:sz w:val="24"/>
          <w:szCs w:val="24"/>
          <w:lang w:eastAsia="ru-RU"/>
        </w:rPr>
        <w:t>учащимся</w:t>
      </w:r>
      <w:r w:rsidRPr="00651C8C">
        <w:rPr>
          <w:rFonts w:ascii="Times New Roman" w:eastAsia="Times New Roman" w:hAnsi="Times New Roman" w:cs="Times New Roman"/>
          <w:b/>
          <w:bCs/>
          <w:i/>
          <w:iCs/>
          <w:color w:val="000000"/>
          <w:sz w:val="24"/>
          <w:szCs w:val="24"/>
          <w:lang w:eastAsia="ru-RU"/>
        </w:rPr>
        <w:t xml:space="preserve"> социальных знаний):</w:t>
      </w:r>
      <w:r w:rsidRPr="00651C8C">
        <w:rPr>
          <w:rFonts w:ascii="Times New Roman" w:eastAsia="Times New Roman" w:hAnsi="Times New Roman" w:cs="Times New Roman"/>
          <w:color w:val="000000"/>
          <w:sz w:val="24"/>
          <w:szCs w:val="24"/>
          <w:lang w:eastAsia="ru-RU"/>
        </w:rPr>
        <w:t>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i/>
          <w:iCs/>
          <w:color w:val="000000"/>
          <w:sz w:val="24"/>
          <w:szCs w:val="24"/>
          <w:lang w:eastAsia="ru-RU"/>
        </w:rPr>
        <w:t>Результаты второго уровня (формирование ценностного отношения к социальной реальности )</w:t>
      </w:r>
      <w:r w:rsidRPr="00651C8C">
        <w:rPr>
          <w:rFonts w:ascii="Times New Roman" w:eastAsia="Times New Roman" w:hAnsi="Times New Roman" w:cs="Times New Roman"/>
          <w:color w:val="000000"/>
          <w:sz w:val="24"/>
          <w:szCs w:val="24"/>
          <w:lang w:eastAsia="ru-RU"/>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i/>
          <w:iCs/>
          <w:color w:val="000000"/>
          <w:sz w:val="24"/>
          <w:szCs w:val="24"/>
          <w:lang w:eastAsia="ru-RU"/>
        </w:rPr>
        <w:t>Результаты третьего уровня (получение школь</w:t>
      </w:r>
      <w:r w:rsidRPr="00651C8C">
        <w:rPr>
          <w:rFonts w:ascii="Times New Roman" w:eastAsia="Times New Roman" w:hAnsi="Times New Roman" w:cs="Times New Roman"/>
          <w:b/>
          <w:bCs/>
          <w:i/>
          <w:iCs/>
          <w:color w:val="000000"/>
          <w:sz w:val="24"/>
          <w:szCs w:val="24"/>
          <w:lang w:eastAsia="ru-RU"/>
        </w:rPr>
        <w:softHyphen/>
        <w:t>ником опыта самостоятельного общественного действия): </w:t>
      </w:r>
      <w:r w:rsidRPr="00651C8C">
        <w:rPr>
          <w:rFonts w:ascii="Times New Roman" w:eastAsia="Times New Roman" w:hAnsi="Times New Roman" w:cs="Times New Roman"/>
          <w:color w:val="000000"/>
          <w:sz w:val="24"/>
          <w:szCs w:val="24"/>
          <w:lang w:eastAsia="ru-RU"/>
        </w:rPr>
        <w:t>школьник может приобрести опыт общения с представителями других социаль</w:t>
      </w:r>
      <w:r w:rsidRPr="00651C8C">
        <w:rPr>
          <w:rFonts w:ascii="Times New Roman" w:eastAsia="Times New Roman" w:hAnsi="Times New Roman" w:cs="Times New Roman"/>
          <w:color w:val="000000"/>
          <w:sz w:val="24"/>
          <w:szCs w:val="24"/>
          <w:lang w:eastAsia="ru-RU"/>
        </w:rPr>
        <w:softHyphen/>
        <w:t>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нормами.В результате реализации программы у обучающихся будут сформированы УУД.</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Личностные результаты.</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 xml:space="preserve">У </w:t>
      </w:r>
      <w:r w:rsidR="00101FF2" w:rsidRPr="00651C8C">
        <w:rPr>
          <w:rFonts w:ascii="Times New Roman" w:eastAsia="Times New Roman" w:hAnsi="Times New Roman" w:cs="Times New Roman"/>
          <w:i/>
          <w:iCs/>
          <w:color w:val="000000"/>
          <w:sz w:val="24"/>
          <w:szCs w:val="24"/>
          <w:lang w:eastAsia="ru-RU"/>
        </w:rPr>
        <w:t>учащихся</w:t>
      </w:r>
      <w:r w:rsidRPr="00651C8C">
        <w:rPr>
          <w:rFonts w:ascii="Times New Roman" w:eastAsia="Times New Roman" w:hAnsi="Times New Roman" w:cs="Times New Roman"/>
          <w:i/>
          <w:iCs/>
          <w:color w:val="000000"/>
          <w:sz w:val="24"/>
          <w:szCs w:val="24"/>
          <w:lang w:eastAsia="ru-RU"/>
        </w:rPr>
        <w:t xml:space="preserve"> будут сформированы:</w:t>
      </w:r>
    </w:p>
    <w:p w:rsidR="00FE4CF9" w:rsidRPr="00651C8C" w:rsidRDefault="00FE4CF9" w:rsidP="00A13BBB">
      <w:pPr>
        <w:numPr>
          <w:ilvl w:val="0"/>
          <w:numId w:val="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FE4CF9" w:rsidRPr="00651C8C" w:rsidRDefault="00FE4CF9" w:rsidP="00A13BBB">
      <w:pPr>
        <w:numPr>
          <w:ilvl w:val="0"/>
          <w:numId w:val="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целостность взгляда на мир средствами литературных произведений;</w:t>
      </w:r>
    </w:p>
    <w:p w:rsidR="00FE4CF9" w:rsidRPr="00651C8C" w:rsidRDefault="00FE4CF9" w:rsidP="00A13BBB">
      <w:pPr>
        <w:numPr>
          <w:ilvl w:val="0"/>
          <w:numId w:val="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lastRenderedPageBreak/>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FE4CF9" w:rsidRPr="00651C8C" w:rsidRDefault="00FE4CF9" w:rsidP="00A13BBB">
      <w:pPr>
        <w:numPr>
          <w:ilvl w:val="0"/>
          <w:numId w:val="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осознание значимости занятий театральным искусством для личного развития.</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Метапредметными результатами</w:t>
      </w:r>
      <w:r w:rsidRPr="00651C8C">
        <w:rPr>
          <w:rFonts w:ascii="Times New Roman" w:eastAsia="Times New Roman" w:hAnsi="Times New Roman" w:cs="Times New Roman"/>
          <w:color w:val="000000"/>
          <w:sz w:val="24"/>
          <w:szCs w:val="24"/>
          <w:lang w:eastAsia="ru-RU"/>
        </w:rPr>
        <w:t> изучения курса является формирование следующих универсальных учебных действий (УУД).</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Регулятивные УУД:</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Обучающийся научится:</w:t>
      </w:r>
    </w:p>
    <w:p w:rsidR="00FE4CF9" w:rsidRPr="00651C8C" w:rsidRDefault="00FE4CF9" w:rsidP="00FE4CF9">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понимать и принимать учебную задачу, сформулированную учителем;</w:t>
      </w:r>
    </w:p>
    <w:p w:rsidR="00FE4CF9" w:rsidRPr="00651C8C" w:rsidRDefault="00FE4CF9" w:rsidP="00FE4CF9">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планировать свои действия на отдельных этапах работы над пьесой;</w:t>
      </w:r>
    </w:p>
    <w:p w:rsidR="00FE4CF9" w:rsidRPr="00651C8C" w:rsidRDefault="00FE4CF9" w:rsidP="00FE4CF9">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осуществлять контроль, коррекцию и оценку результатов своей деятельности;</w:t>
      </w:r>
    </w:p>
    <w:p w:rsidR="00FE4CF9" w:rsidRPr="00651C8C" w:rsidRDefault="00FE4CF9" w:rsidP="00FE4CF9">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анализировать причины успеха/неуспеха, осваивать с помощью учителя позитивные установки типа: «У меня всё получится», «Я ещё многое смогу».</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Познавательные УУД:</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Обучающийся научится:</w:t>
      </w:r>
    </w:p>
    <w:p w:rsidR="00FE4CF9" w:rsidRPr="00651C8C" w:rsidRDefault="00FE4CF9" w:rsidP="00A13BBB">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пользоваться приёмами анализа и синтеза при чтении и просмотре видеозаписей, проводить сравнение и анализ поведения героя;</w:t>
      </w:r>
    </w:p>
    <w:p w:rsidR="00FE4CF9" w:rsidRPr="00651C8C" w:rsidRDefault="00FE4CF9" w:rsidP="00A13BBB">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понимать и применять полученную информацию при выполнении заданий;</w:t>
      </w:r>
    </w:p>
    <w:p w:rsidR="00FE4CF9" w:rsidRPr="00651C8C" w:rsidRDefault="00FE4CF9" w:rsidP="00A13BBB">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проявлять индивидуальные творческие способности при сочинении рассказов, сказок, этюдов, подборе простейших рифм, чтении по ролям и инсценировании.</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Коммуникативные УУД:</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Обучающийся научится:</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включаться в диалог, в коллективное обсуждение, проявлять инициативу и активность</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работать в группе, учитывать мнения партнёров, отличные от собственных;</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обращаться за помощью;</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формулировать свои затруднения;</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предлагать помощь и сотрудничество;</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слушать собеседника;</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договариваться о распределении функций и ролей в совместной деятельности, приходить к общему решению;</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формулировать собственное мнение и позицию;</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осуществлять взаимный контроль;</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адекватно оценивать собственное поведение и поведение окружающих.</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Предметные результаты:</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Учащиеся научатся:</w:t>
      </w:r>
    </w:p>
    <w:p w:rsidR="00FE4CF9" w:rsidRPr="00651C8C" w:rsidRDefault="00FE4CF9" w:rsidP="00FE4CF9">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читать, соблюдая орфоэпические и интонационные нормы чтения;</w:t>
      </w:r>
    </w:p>
    <w:p w:rsidR="00FE4CF9" w:rsidRPr="00651C8C" w:rsidRDefault="00FE4CF9" w:rsidP="00FE4CF9">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выразительному чтению;</w:t>
      </w:r>
    </w:p>
    <w:p w:rsidR="00FE4CF9" w:rsidRPr="00651C8C" w:rsidRDefault="00FE4CF9" w:rsidP="00FE4CF9">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различать произведения по жанру;</w:t>
      </w:r>
    </w:p>
    <w:p w:rsidR="00FE4CF9" w:rsidRPr="00651C8C" w:rsidRDefault="00FE4CF9" w:rsidP="00FE4CF9">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развивать речевое дыхание и правильную артикуляцию;</w:t>
      </w:r>
    </w:p>
    <w:p w:rsidR="00FE4CF9" w:rsidRPr="00651C8C" w:rsidRDefault="00FE4CF9" w:rsidP="00FE4CF9">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lastRenderedPageBreak/>
        <w:t>видам театрального искусства, основам актёрского мастерства;</w:t>
      </w:r>
    </w:p>
    <w:p w:rsidR="00FE4CF9" w:rsidRPr="00651C8C" w:rsidRDefault="00FE4CF9" w:rsidP="00FE4CF9">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сочинять этюды по сказкам;</w:t>
      </w:r>
    </w:p>
    <w:p w:rsidR="00A13BBB" w:rsidRDefault="00FE4CF9" w:rsidP="009602D9">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умению выражать разнообразные эмоциональные состояния (грусть, радость, злоба, удивление, восхищение)</w:t>
      </w:r>
      <w:r w:rsidR="00A13BBB">
        <w:rPr>
          <w:rFonts w:ascii="Times New Roman" w:eastAsia="Times New Roman" w:hAnsi="Times New Roman" w:cs="Times New Roman"/>
          <w:color w:val="000000"/>
          <w:sz w:val="24"/>
          <w:szCs w:val="24"/>
          <w:lang w:eastAsia="ru-RU"/>
        </w:rPr>
        <w:t>.</w:t>
      </w:r>
    </w:p>
    <w:p w:rsidR="009602D9" w:rsidRPr="009602D9" w:rsidRDefault="009602D9" w:rsidP="009602D9">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A13BBB" w:rsidRDefault="002121A4" w:rsidP="002121A4">
      <w:pPr>
        <w:pStyle w:val="ConsNormal"/>
        <w:ind w:firstLine="540"/>
        <w:jc w:val="center"/>
        <w:outlineLvl w:val="0"/>
        <w:rPr>
          <w:rFonts w:ascii="Times New Roman" w:hAnsi="Times New Roman" w:cs="Times New Roman"/>
          <w:b/>
        </w:rPr>
      </w:pPr>
      <w:bookmarkStart w:id="1" w:name="_Toc122683136"/>
      <w:r w:rsidRPr="00651C8C">
        <w:rPr>
          <w:rFonts w:ascii="Times New Roman" w:hAnsi="Times New Roman" w:cs="Times New Roman"/>
          <w:b/>
        </w:rPr>
        <w:t xml:space="preserve">Учебный (тематический) план </w:t>
      </w:r>
    </w:p>
    <w:p w:rsidR="00A13BBB" w:rsidRDefault="002121A4" w:rsidP="00A13BBB">
      <w:pPr>
        <w:pStyle w:val="ConsNormal"/>
        <w:ind w:firstLine="540"/>
        <w:jc w:val="center"/>
        <w:outlineLvl w:val="0"/>
        <w:rPr>
          <w:rFonts w:ascii="Times New Roman" w:hAnsi="Times New Roman" w:cs="Times New Roman"/>
          <w:b/>
        </w:rPr>
      </w:pPr>
      <w:r w:rsidRPr="00651C8C">
        <w:rPr>
          <w:rFonts w:ascii="Times New Roman" w:hAnsi="Times New Roman" w:cs="Times New Roman"/>
          <w:b/>
        </w:rPr>
        <w:t>дополнительно</w:t>
      </w:r>
      <w:r w:rsidR="00A13BBB">
        <w:rPr>
          <w:rFonts w:ascii="Times New Roman" w:hAnsi="Times New Roman" w:cs="Times New Roman"/>
          <w:b/>
        </w:rPr>
        <w:t>й общеобразовательной программы</w:t>
      </w:r>
    </w:p>
    <w:p w:rsidR="002121A4" w:rsidRPr="00EE5B8B" w:rsidRDefault="00A13BBB" w:rsidP="00A13BBB">
      <w:pPr>
        <w:pStyle w:val="ConsNormal"/>
        <w:ind w:firstLine="540"/>
        <w:jc w:val="center"/>
        <w:outlineLvl w:val="0"/>
        <w:rPr>
          <w:rFonts w:ascii="Times New Roman" w:hAnsi="Times New Roman" w:cs="Times New Roman"/>
          <w:b/>
        </w:rPr>
      </w:pPr>
      <w:r>
        <w:rPr>
          <w:rFonts w:ascii="Times New Roman" w:hAnsi="Times New Roman" w:cs="Times New Roman"/>
          <w:b/>
        </w:rPr>
        <w:t>1 год</w:t>
      </w:r>
      <w:r w:rsidR="002121A4" w:rsidRPr="00651C8C">
        <w:rPr>
          <w:rFonts w:ascii="Times New Roman" w:hAnsi="Times New Roman" w:cs="Times New Roman"/>
          <w:b/>
        </w:rPr>
        <w:t xml:space="preserve"> обучения</w:t>
      </w:r>
      <w:bookmarkStart w:id="2" w:name="_Toc122683137"/>
      <w:bookmarkEnd w:id="1"/>
      <w:r>
        <w:rPr>
          <w:rFonts w:ascii="Times New Roman" w:hAnsi="Times New Roman" w:cs="Times New Roman"/>
          <w:b/>
        </w:rPr>
        <w:t xml:space="preserve">, </w:t>
      </w:r>
      <w:r w:rsidR="00C33560">
        <w:rPr>
          <w:rFonts w:ascii="Times New Roman" w:hAnsi="Times New Roman" w:cs="Times New Roman"/>
          <w:b/>
        </w:rPr>
        <w:t xml:space="preserve">2 часа в неделю, 64 </w:t>
      </w:r>
      <w:r w:rsidR="002121A4" w:rsidRPr="00651C8C">
        <w:rPr>
          <w:rFonts w:ascii="Times New Roman" w:hAnsi="Times New Roman" w:cs="Times New Roman"/>
          <w:b/>
        </w:rPr>
        <w:t>часа в год</w:t>
      </w:r>
      <w:bookmarkEnd w:id="2"/>
    </w:p>
    <w:p w:rsidR="002121A4" w:rsidRPr="00651C8C" w:rsidRDefault="002121A4" w:rsidP="002121A4">
      <w:pPr>
        <w:pStyle w:val="Style2"/>
        <w:widowControl/>
        <w:spacing w:line="240" w:lineRule="exact"/>
        <w:rPr>
          <w:rFonts w:ascii="Times New Roman" w:hAnsi="Times New Roman" w:cs="Times New Roman"/>
        </w:rPr>
      </w:pPr>
    </w:p>
    <w:tbl>
      <w:tblPr>
        <w:tblW w:w="9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567"/>
        <w:gridCol w:w="142"/>
        <w:gridCol w:w="567"/>
        <w:gridCol w:w="142"/>
        <w:gridCol w:w="567"/>
        <w:gridCol w:w="141"/>
        <w:gridCol w:w="1560"/>
        <w:gridCol w:w="100"/>
        <w:gridCol w:w="1275"/>
      </w:tblGrid>
      <w:tr w:rsidR="002121A4" w:rsidRPr="00651C8C" w:rsidTr="00651C8C">
        <w:tc>
          <w:tcPr>
            <w:tcW w:w="675" w:type="dxa"/>
            <w:vMerge w:val="restart"/>
            <w:vAlign w:val="center"/>
          </w:tcPr>
          <w:p w:rsidR="002121A4" w:rsidRPr="00651C8C" w:rsidRDefault="002121A4" w:rsidP="00651C8C">
            <w:pPr>
              <w:pStyle w:val="Style2"/>
              <w:widowControl/>
              <w:spacing w:line="240" w:lineRule="exact"/>
              <w:jc w:val="center"/>
              <w:rPr>
                <w:rFonts w:ascii="Times New Roman" w:hAnsi="Times New Roman" w:cs="Times New Roman"/>
              </w:rPr>
            </w:pPr>
            <w:r w:rsidRPr="00651C8C">
              <w:rPr>
                <w:rFonts w:ascii="Times New Roman" w:hAnsi="Times New Roman" w:cs="Times New Roman"/>
              </w:rPr>
              <w:t>№ п/п</w:t>
            </w:r>
          </w:p>
        </w:tc>
        <w:tc>
          <w:tcPr>
            <w:tcW w:w="4111" w:type="dxa"/>
            <w:vMerge w:val="restart"/>
            <w:vAlign w:val="center"/>
          </w:tcPr>
          <w:p w:rsidR="002121A4" w:rsidRPr="00651C8C" w:rsidRDefault="002121A4" w:rsidP="00651C8C">
            <w:pPr>
              <w:pStyle w:val="Style2"/>
              <w:widowControl/>
              <w:spacing w:line="240" w:lineRule="exact"/>
              <w:jc w:val="center"/>
              <w:rPr>
                <w:rFonts w:ascii="Times New Roman" w:hAnsi="Times New Roman" w:cs="Times New Roman"/>
              </w:rPr>
            </w:pPr>
            <w:r w:rsidRPr="00651C8C">
              <w:rPr>
                <w:rFonts w:ascii="Times New Roman" w:hAnsi="Times New Roman" w:cs="Times New Roman"/>
              </w:rPr>
              <w:t>Название раздела, темы</w:t>
            </w:r>
          </w:p>
        </w:tc>
        <w:tc>
          <w:tcPr>
            <w:tcW w:w="1985" w:type="dxa"/>
            <w:gridSpan w:val="5"/>
            <w:vAlign w:val="center"/>
          </w:tcPr>
          <w:p w:rsidR="002121A4" w:rsidRPr="00651C8C" w:rsidRDefault="002121A4" w:rsidP="00651C8C">
            <w:pPr>
              <w:pStyle w:val="Style2"/>
              <w:widowControl/>
              <w:spacing w:line="240" w:lineRule="exact"/>
              <w:jc w:val="center"/>
              <w:rPr>
                <w:rFonts w:ascii="Times New Roman" w:hAnsi="Times New Roman" w:cs="Times New Roman"/>
              </w:rPr>
            </w:pPr>
            <w:r w:rsidRPr="00651C8C">
              <w:rPr>
                <w:rFonts w:ascii="Times New Roman" w:hAnsi="Times New Roman" w:cs="Times New Roman"/>
              </w:rPr>
              <w:t>Количество часов</w:t>
            </w:r>
          </w:p>
        </w:tc>
        <w:tc>
          <w:tcPr>
            <w:tcW w:w="1701" w:type="dxa"/>
            <w:gridSpan w:val="2"/>
            <w:vMerge w:val="restart"/>
            <w:vAlign w:val="center"/>
          </w:tcPr>
          <w:p w:rsidR="002121A4" w:rsidRPr="00651C8C" w:rsidRDefault="002121A4" w:rsidP="00651C8C">
            <w:pPr>
              <w:pStyle w:val="Style2"/>
              <w:widowControl/>
              <w:spacing w:line="240" w:lineRule="exact"/>
              <w:jc w:val="center"/>
              <w:rPr>
                <w:rFonts w:ascii="Times New Roman" w:hAnsi="Times New Roman" w:cs="Times New Roman"/>
              </w:rPr>
            </w:pPr>
            <w:r w:rsidRPr="00651C8C">
              <w:rPr>
                <w:rFonts w:ascii="Times New Roman" w:hAnsi="Times New Roman" w:cs="Times New Roman"/>
              </w:rPr>
              <w:t>Формы организации занятий</w:t>
            </w:r>
          </w:p>
        </w:tc>
        <w:tc>
          <w:tcPr>
            <w:tcW w:w="1375" w:type="dxa"/>
            <w:gridSpan w:val="2"/>
            <w:vMerge w:val="restart"/>
            <w:vAlign w:val="center"/>
          </w:tcPr>
          <w:p w:rsidR="002121A4" w:rsidRPr="00651C8C" w:rsidRDefault="002121A4" w:rsidP="00651C8C">
            <w:pPr>
              <w:pStyle w:val="Style2"/>
              <w:widowControl/>
              <w:spacing w:line="240" w:lineRule="exact"/>
              <w:jc w:val="center"/>
              <w:rPr>
                <w:rFonts w:ascii="Times New Roman" w:hAnsi="Times New Roman" w:cs="Times New Roman"/>
              </w:rPr>
            </w:pPr>
            <w:r w:rsidRPr="00651C8C">
              <w:rPr>
                <w:rFonts w:ascii="Times New Roman" w:hAnsi="Times New Roman" w:cs="Times New Roman"/>
              </w:rPr>
              <w:t>Формы аттестации (контроля)</w:t>
            </w:r>
          </w:p>
        </w:tc>
      </w:tr>
      <w:tr w:rsidR="002121A4" w:rsidRPr="00651C8C" w:rsidTr="002121A4">
        <w:trPr>
          <w:trHeight w:val="2190"/>
        </w:trPr>
        <w:tc>
          <w:tcPr>
            <w:tcW w:w="675" w:type="dxa"/>
            <w:vMerge/>
            <w:tcBorders>
              <w:bottom w:val="single" w:sz="4" w:space="0" w:color="auto"/>
            </w:tcBorders>
            <w:vAlign w:val="center"/>
          </w:tcPr>
          <w:p w:rsidR="002121A4" w:rsidRPr="00651C8C" w:rsidRDefault="002121A4" w:rsidP="00651C8C">
            <w:pPr>
              <w:pStyle w:val="Style2"/>
              <w:widowControl/>
              <w:spacing w:line="240" w:lineRule="exact"/>
              <w:jc w:val="center"/>
              <w:rPr>
                <w:rFonts w:ascii="Times New Roman" w:hAnsi="Times New Roman" w:cs="Times New Roman"/>
              </w:rPr>
            </w:pPr>
          </w:p>
        </w:tc>
        <w:tc>
          <w:tcPr>
            <w:tcW w:w="4111" w:type="dxa"/>
            <w:vMerge/>
            <w:tcBorders>
              <w:bottom w:val="single" w:sz="4" w:space="0" w:color="auto"/>
            </w:tcBorders>
            <w:vAlign w:val="center"/>
          </w:tcPr>
          <w:p w:rsidR="002121A4" w:rsidRPr="00651C8C" w:rsidRDefault="002121A4" w:rsidP="00651C8C">
            <w:pPr>
              <w:pStyle w:val="Style2"/>
              <w:widowControl/>
              <w:spacing w:line="240" w:lineRule="exact"/>
              <w:jc w:val="center"/>
              <w:rPr>
                <w:rFonts w:ascii="Times New Roman" w:hAnsi="Times New Roman" w:cs="Times New Roman"/>
              </w:rPr>
            </w:pPr>
          </w:p>
        </w:tc>
        <w:tc>
          <w:tcPr>
            <w:tcW w:w="567" w:type="dxa"/>
            <w:tcBorders>
              <w:bottom w:val="single" w:sz="4" w:space="0" w:color="auto"/>
            </w:tcBorders>
            <w:vAlign w:val="center"/>
          </w:tcPr>
          <w:p w:rsidR="002121A4" w:rsidRPr="00651C8C" w:rsidRDefault="002121A4" w:rsidP="00651C8C">
            <w:pPr>
              <w:pStyle w:val="Style2"/>
              <w:widowControl/>
              <w:spacing w:line="240" w:lineRule="exact"/>
              <w:jc w:val="center"/>
              <w:rPr>
                <w:rFonts w:ascii="Times New Roman" w:hAnsi="Times New Roman" w:cs="Times New Roman"/>
              </w:rPr>
            </w:pPr>
            <w:r w:rsidRPr="00651C8C">
              <w:rPr>
                <w:rFonts w:ascii="Times New Roman" w:hAnsi="Times New Roman" w:cs="Times New Roman"/>
              </w:rPr>
              <w:t>все</w:t>
            </w:r>
          </w:p>
          <w:p w:rsidR="002121A4" w:rsidRPr="00651C8C" w:rsidRDefault="002121A4" w:rsidP="00651C8C">
            <w:pPr>
              <w:pStyle w:val="Style2"/>
              <w:widowControl/>
              <w:spacing w:line="240" w:lineRule="exact"/>
              <w:jc w:val="center"/>
              <w:rPr>
                <w:rFonts w:ascii="Times New Roman" w:hAnsi="Times New Roman" w:cs="Times New Roman"/>
              </w:rPr>
            </w:pPr>
            <w:r w:rsidRPr="00651C8C">
              <w:rPr>
                <w:rFonts w:ascii="Times New Roman" w:hAnsi="Times New Roman" w:cs="Times New Roman"/>
              </w:rPr>
              <w:t>го</w:t>
            </w:r>
          </w:p>
        </w:tc>
        <w:tc>
          <w:tcPr>
            <w:tcW w:w="709" w:type="dxa"/>
            <w:gridSpan w:val="2"/>
            <w:tcBorders>
              <w:bottom w:val="single" w:sz="4" w:space="0" w:color="auto"/>
            </w:tcBorders>
            <w:vAlign w:val="center"/>
          </w:tcPr>
          <w:p w:rsidR="002121A4" w:rsidRPr="00651C8C" w:rsidRDefault="002121A4" w:rsidP="00651C8C">
            <w:pPr>
              <w:pStyle w:val="Style2"/>
              <w:spacing w:line="240" w:lineRule="exact"/>
              <w:jc w:val="center"/>
              <w:rPr>
                <w:rFonts w:ascii="Times New Roman" w:hAnsi="Times New Roman" w:cs="Times New Roman"/>
              </w:rPr>
            </w:pPr>
            <w:r w:rsidRPr="00651C8C">
              <w:rPr>
                <w:rFonts w:ascii="Times New Roman" w:hAnsi="Times New Roman" w:cs="Times New Roman"/>
              </w:rPr>
              <w:t>теория</w:t>
            </w:r>
          </w:p>
        </w:tc>
        <w:tc>
          <w:tcPr>
            <w:tcW w:w="709" w:type="dxa"/>
            <w:gridSpan w:val="2"/>
            <w:tcBorders>
              <w:bottom w:val="single" w:sz="4" w:space="0" w:color="auto"/>
            </w:tcBorders>
            <w:vAlign w:val="center"/>
          </w:tcPr>
          <w:p w:rsidR="002121A4" w:rsidRPr="00651C8C" w:rsidRDefault="002121A4" w:rsidP="00651C8C">
            <w:pPr>
              <w:pStyle w:val="Style2"/>
              <w:spacing w:line="240" w:lineRule="exact"/>
              <w:jc w:val="center"/>
              <w:rPr>
                <w:rFonts w:ascii="Times New Roman" w:hAnsi="Times New Roman" w:cs="Times New Roman"/>
              </w:rPr>
            </w:pPr>
            <w:r w:rsidRPr="00651C8C">
              <w:rPr>
                <w:rFonts w:ascii="Times New Roman" w:hAnsi="Times New Roman" w:cs="Times New Roman"/>
              </w:rPr>
              <w:t>практика</w:t>
            </w:r>
          </w:p>
        </w:tc>
        <w:tc>
          <w:tcPr>
            <w:tcW w:w="1701" w:type="dxa"/>
            <w:gridSpan w:val="2"/>
            <w:vMerge/>
            <w:tcBorders>
              <w:bottom w:val="single" w:sz="4" w:space="0" w:color="auto"/>
            </w:tcBorders>
            <w:vAlign w:val="center"/>
          </w:tcPr>
          <w:p w:rsidR="002121A4" w:rsidRPr="00651C8C" w:rsidRDefault="002121A4" w:rsidP="00651C8C">
            <w:pPr>
              <w:pStyle w:val="Style2"/>
              <w:widowControl/>
              <w:spacing w:line="240" w:lineRule="exact"/>
              <w:jc w:val="center"/>
              <w:rPr>
                <w:rFonts w:ascii="Times New Roman" w:hAnsi="Times New Roman" w:cs="Times New Roman"/>
              </w:rPr>
            </w:pPr>
          </w:p>
        </w:tc>
        <w:tc>
          <w:tcPr>
            <w:tcW w:w="1375" w:type="dxa"/>
            <w:gridSpan w:val="2"/>
            <w:vMerge/>
            <w:tcBorders>
              <w:bottom w:val="single" w:sz="4" w:space="0" w:color="auto"/>
            </w:tcBorders>
            <w:vAlign w:val="center"/>
          </w:tcPr>
          <w:p w:rsidR="002121A4" w:rsidRPr="00651C8C" w:rsidRDefault="002121A4" w:rsidP="00651C8C">
            <w:pPr>
              <w:pStyle w:val="Style2"/>
              <w:widowControl/>
              <w:spacing w:line="240" w:lineRule="exact"/>
              <w:jc w:val="center"/>
              <w:rPr>
                <w:rFonts w:ascii="Times New Roman" w:hAnsi="Times New Roman" w:cs="Times New Roman"/>
              </w:rPr>
            </w:pPr>
          </w:p>
        </w:tc>
      </w:tr>
      <w:tr w:rsidR="002121A4" w:rsidRPr="00651C8C" w:rsidTr="00651C8C">
        <w:trPr>
          <w:trHeight w:val="285"/>
        </w:trPr>
        <w:tc>
          <w:tcPr>
            <w:tcW w:w="675" w:type="dxa"/>
            <w:tcBorders>
              <w:top w:val="single" w:sz="4" w:space="0" w:color="auto"/>
              <w:bottom w:val="single" w:sz="4" w:space="0" w:color="auto"/>
            </w:tcBorders>
            <w:vAlign w:val="center"/>
          </w:tcPr>
          <w:p w:rsidR="002121A4" w:rsidRPr="00651C8C" w:rsidRDefault="002121A4" w:rsidP="00651C8C">
            <w:pPr>
              <w:pStyle w:val="Style2"/>
              <w:spacing w:line="240" w:lineRule="exact"/>
              <w:jc w:val="center"/>
              <w:rPr>
                <w:rFonts w:ascii="Times New Roman" w:hAnsi="Times New Roman" w:cs="Times New Roman"/>
              </w:rPr>
            </w:pPr>
            <w:r w:rsidRPr="00651C8C">
              <w:rPr>
                <w:rFonts w:ascii="Times New Roman" w:hAnsi="Times New Roman" w:cs="Times New Roman"/>
              </w:rPr>
              <w:t>1</w:t>
            </w:r>
          </w:p>
        </w:tc>
        <w:tc>
          <w:tcPr>
            <w:tcW w:w="9172" w:type="dxa"/>
            <w:gridSpan w:val="10"/>
            <w:tcBorders>
              <w:top w:val="single" w:sz="4" w:space="0" w:color="auto"/>
              <w:bottom w:val="single" w:sz="4" w:space="0" w:color="auto"/>
            </w:tcBorders>
            <w:vAlign w:val="center"/>
          </w:tcPr>
          <w:p w:rsidR="002121A4" w:rsidRPr="00651C8C" w:rsidRDefault="002121A4" w:rsidP="002121A4">
            <w:pPr>
              <w:pStyle w:val="Style2"/>
              <w:widowControl/>
              <w:spacing w:line="240" w:lineRule="exact"/>
              <w:jc w:val="center"/>
              <w:rPr>
                <w:rFonts w:ascii="Times New Roman" w:hAnsi="Times New Roman" w:cs="Times New Roman"/>
                <w:b/>
                <w:i/>
              </w:rPr>
            </w:pPr>
            <w:r w:rsidRPr="00651C8C">
              <w:rPr>
                <w:rFonts w:ascii="Times New Roman" w:hAnsi="Times New Roman" w:cs="Times New Roman"/>
                <w:b/>
                <w:i/>
              </w:rPr>
              <w:t>Раздел 1 «</w:t>
            </w:r>
            <w:r w:rsidR="00C33560">
              <w:rPr>
                <w:rFonts w:ascii="Times New Roman" w:hAnsi="Times New Roman" w:cs="Times New Roman"/>
                <w:b/>
                <w:i/>
                <w:lang w:val="tt-RU"/>
              </w:rPr>
              <w:t>Вводные занятия</w:t>
            </w:r>
            <w:r w:rsidR="00C33560">
              <w:rPr>
                <w:rFonts w:ascii="Times New Roman" w:hAnsi="Times New Roman" w:cs="Times New Roman"/>
                <w:b/>
                <w:i/>
              </w:rPr>
              <w:t>» (1</w:t>
            </w:r>
            <w:r w:rsidRPr="00651C8C">
              <w:rPr>
                <w:rFonts w:ascii="Times New Roman" w:hAnsi="Times New Roman" w:cs="Times New Roman"/>
                <w:b/>
                <w:i/>
              </w:rPr>
              <w:t xml:space="preserve"> ч.) </w:t>
            </w:r>
          </w:p>
        </w:tc>
      </w:tr>
      <w:tr w:rsidR="002121A4" w:rsidRPr="00651C8C" w:rsidTr="00651C8C">
        <w:trPr>
          <w:trHeight w:val="288"/>
        </w:trPr>
        <w:tc>
          <w:tcPr>
            <w:tcW w:w="675" w:type="dxa"/>
            <w:tcBorders>
              <w:top w:val="single" w:sz="4" w:space="0" w:color="auto"/>
            </w:tcBorders>
            <w:vAlign w:val="center"/>
          </w:tcPr>
          <w:p w:rsidR="002121A4" w:rsidRPr="00651C8C" w:rsidRDefault="002121A4" w:rsidP="00651C8C">
            <w:pPr>
              <w:pStyle w:val="Style2"/>
              <w:spacing w:line="240" w:lineRule="exact"/>
              <w:jc w:val="center"/>
              <w:rPr>
                <w:rFonts w:ascii="Times New Roman" w:hAnsi="Times New Roman" w:cs="Times New Roman"/>
              </w:rPr>
            </w:pPr>
            <w:r w:rsidRPr="00651C8C">
              <w:rPr>
                <w:rFonts w:ascii="Times New Roman" w:hAnsi="Times New Roman" w:cs="Times New Roman"/>
              </w:rPr>
              <w:t>1.1</w:t>
            </w:r>
          </w:p>
        </w:tc>
        <w:tc>
          <w:tcPr>
            <w:tcW w:w="4111" w:type="dxa"/>
            <w:tcBorders>
              <w:top w:val="single" w:sz="4" w:space="0" w:color="auto"/>
            </w:tcBorders>
            <w:vAlign w:val="center"/>
          </w:tcPr>
          <w:p w:rsidR="002121A4" w:rsidRPr="00EE5B8B" w:rsidRDefault="002121A4" w:rsidP="00651C8C">
            <w:pPr>
              <w:pStyle w:val="Style2"/>
              <w:spacing w:line="240" w:lineRule="exact"/>
              <w:rPr>
                <w:rFonts w:ascii="Times New Roman" w:hAnsi="Times New Roman" w:cs="Times New Roman"/>
              </w:rPr>
            </w:pPr>
            <w:r w:rsidRPr="00EE5B8B">
              <w:rPr>
                <w:rFonts w:ascii="Times New Roman" w:hAnsi="Times New Roman" w:cs="Times New Roman"/>
              </w:rPr>
              <w:t>Знакомство с особенностями театра как вида искусства</w:t>
            </w:r>
          </w:p>
        </w:tc>
        <w:tc>
          <w:tcPr>
            <w:tcW w:w="567" w:type="dxa"/>
            <w:tcBorders>
              <w:top w:val="single" w:sz="4" w:space="0" w:color="auto"/>
            </w:tcBorders>
            <w:vAlign w:val="center"/>
          </w:tcPr>
          <w:p w:rsidR="002121A4" w:rsidRPr="00EE5B8B" w:rsidRDefault="00AF33A9" w:rsidP="00651C8C">
            <w:pPr>
              <w:pStyle w:val="Style2"/>
              <w:spacing w:line="240" w:lineRule="exact"/>
              <w:jc w:val="center"/>
              <w:rPr>
                <w:rFonts w:ascii="Times New Roman" w:hAnsi="Times New Roman" w:cs="Times New Roman"/>
              </w:rPr>
            </w:pPr>
            <w:r w:rsidRPr="00EE5B8B">
              <w:rPr>
                <w:rFonts w:ascii="Times New Roman" w:hAnsi="Times New Roman" w:cs="Times New Roman"/>
              </w:rPr>
              <w:t>1</w:t>
            </w:r>
          </w:p>
        </w:tc>
        <w:tc>
          <w:tcPr>
            <w:tcW w:w="709" w:type="dxa"/>
            <w:gridSpan w:val="2"/>
            <w:tcBorders>
              <w:top w:val="single" w:sz="4" w:space="0" w:color="auto"/>
            </w:tcBorders>
            <w:vAlign w:val="center"/>
          </w:tcPr>
          <w:p w:rsidR="002121A4" w:rsidRPr="00EE5B8B" w:rsidRDefault="00AF33A9" w:rsidP="00651C8C">
            <w:pPr>
              <w:pStyle w:val="Style2"/>
              <w:spacing w:line="240" w:lineRule="exact"/>
              <w:jc w:val="center"/>
              <w:rPr>
                <w:rFonts w:ascii="Times New Roman" w:hAnsi="Times New Roman" w:cs="Times New Roman"/>
              </w:rPr>
            </w:pPr>
            <w:r w:rsidRPr="00EE5B8B">
              <w:rPr>
                <w:rFonts w:ascii="Times New Roman" w:hAnsi="Times New Roman" w:cs="Times New Roman"/>
              </w:rPr>
              <w:t>1</w:t>
            </w:r>
          </w:p>
        </w:tc>
        <w:tc>
          <w:tcPr>
            <w:tcW w:w="709" w:type="dxa"/>
            <w:gridSpan w:val="2"/>
            <w:tcBorders>
              <w:top w:val="single" w:sz="4" w:space="0" w:color="auto"/>
            </w:tcBorders>
            <w:vAlign w:val="center"/>
          </w:tcPr>
          <w:p w:rsidR="002121A4" w:rsidRPr="00EE5B8B" w:rsidRDefault="002121A4" w:rsidP="00651C8C">
            <w:pPr>
              <w:pStyle w:val="Style2"/>
              <w:spacing w:line="240" w:lineRule="exact"/>
              <w:jc w:val="center"/>
              <w:rPr>
                <w:rFonts w:ascii="Times New Roman" w:hAnsi="Times New Roman" w:cs="Times New Roman"/>
              </w:rPr>
            </w:pPr>
          </w:p>
        </w:tc>
        <w:tc>
          <w:tcPr>
            <w:tcW w:w="1701" w:type="dxa"/>
            <w:gridSpan w:val="2"/>
            <w:tcBorders>
              <w:top w:val="single" w:sz="4" w:space="0" w:color="auto"/>
            </w:tcBorders>
            <w:vAlign w:val="center"/>
          </w:tcPr>
          <w:p w:rsidR="002121A4" w:rsidRPr="00EE5B8B" w:rsidRDefault="002121A4"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375" w:type="dxa"/>
            <w:gridSpan w:val="2"/>
            <w:tcBorders>
              <w:top w:val="single" w:sz="4" w:space="0" w:color="auto"/>
            </w:tcBorders>
            <w:vAlign w:val="center"/>
          </w:tcPr>
          <w:p w:rsidR="002121A4" w:rsidRPr="00EE5B8B" w:rsidRDefault="002121A4" w:rsidP="00651C8C">
            <w:pPr>
              <w:pStyle w:val="Style2"/>
              <w:widowControl/>
              <w:spacing w:line="240" w:lineRule="exact"/>
              <w:rPr>
                <w:rFonts w:ascii="Times New Roman" w:hAnsi="Times New Roman" w:cs="Times New Roman"/>
              </w:rPr>
            </w:pPr>
            <w:r w:rsidRPr="00EE5B8B">
              <w:rPr>
                <w:rFonts w:ascii="Times New Roman" w:hAnsi="Times New Roman" w:cs="Times New Roman"/>
              </w:rPr>
              <w:t>Собеседование</w:t>
            </w:r>
          </w:p>
          <w:p w:rsidR="002121A4" w:rsidRPr="00EE5B8B" w:rsidRDefault="002121A4" w:rsidP="00651C8C">
            <w:pPr>
              <w:pStyle w:val="Style2"/>
              <w:widowControl/>
              <w:spacing w:line="240" w:lineRule="exact"/>
              <w:rPr>
                <w:rFonts w:ascii="Times New Roman" w:hAnsi="Times New Roman" w:cs="Times New Roman"/>
              </w:rPr>
            </w:pPr>
            <w:r w:rsidRPr="00EE5B8B">
              <w:rPr>
                <w:rFonts w:ascii="Times New Roman" w:hAnsi="Times New Roman" w:cs="Times New Roman"/>
              </w:rPr>
              <w:t>Презентация</w:t>
            </w:r>
          </w:p>
        </w:tc>
      </w:tr>
      <w:tr w:rsidR="002121A4" w:rsidRPr="00651C8C" w:rsidTr="00651C8C">
        <w:trPr>
          <w:trHeight w:val="260"/>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2</w:t>
            </w:r>
          </w:p>
        </w:tc>
        <w:tc>
          <w:tcPr>
            <w:tcW w:w="9172" w:type="dxa"/>
            <w:gridSpan w:val="10"/>
            <w:tcBorders>
              <w:top w:val="single" w:sz="4" w:space="0" w:color="auto"/>
              <w:bottom w:val="single" w:sz="4" w:space="0" w:color="auto"/>
            </w:tcBorders>
          </w:tcPr>
          <w:p w:rsidR="002121A4" w:rsidRPr="00EE5B8B" w:rsidRDefault="00C33560" w:rsidP="00EE5B8B">
            <w:pPr>
              <w:pStyle w:val="a3"/>
              <w:jc w:val="center"/>
              <w:rPr>
                <w:b/>
                <w:i/>
                <w:kern w:val="2"/>
                <w:sz w:val="24"/>
                <w:szCs w:val="24"/>
              </w:rPr>
            </w:pPr>
            <w:r w:rsidRPr="00EE5B8B">
              <w:rPr>
                <w:b/>
                <w:i/>
                <w:kern w:val="2"/>
                <w:sz w:val="24"/>
                <w:szCs w:val="24"/>
              </w:rPr>
              <w:t xml:space="preserve">Раздел </w:t>
            </w:r>
            <w:r w:rsidRPr="00EE5B8B">
              <w:rPr>
                <w:b/>
                <w:i/>
                <w:kern w:val="2"/>
                <w:sz w:val="24"/>
                <w:szCs w:val="24"/>
                <w:lang w:val="tt-RU"/>
              </w:rPr>
              <w:t>“Театральная игра</w:t>
            </w:r>
            <w:r w:rsidRPr="00EE5B8B">
              <w:rPr>
                <w:b/>
                <w:i/>
                <w:kern w:val="2"/>
                <w:sz w:val="24"/>
                <w:szCs w:val="24"/>
              </w:rPr>
              <w:t>» (8</w:t>
            </w:r>
            <w:r w:rsidR="002121A4" w:rsidRPr="00EE5B8B">
              <w:rPr>
                <w:b/>
                <w:i/>
                <w:kern w:val="2"/>
                <w:sz w:val="24"/>
                <w:szCs w:val="24"/>
              </w:rPr>
              <w:t xml:space="preserve">ч.) </w:t>
            </w:r>
          </w:p>
        </w:tc>
      </w:tr>
      <w:tr w:rsidR="002121A4" w:rsidRPr="00651C8C" w:rsidTr="00651C8C">
        <w:trPr>
          <w:trHeight w:val="95"/>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2.1</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Тренинг творческой психотехники актера:</w:t>
            </w:r>
          </w:p>
          <w:p w:rsidR="002121A4" w:rsidRPr="00EE5B8B" w:rsidRDefault="002121A4" w:rsidP="00651C8C">
            <w:pPr>
              <w:pStyle w:val="a3"/>
              <w:rPr>
                <w:sz w:val="24"/>
                <w:szCs w:val="24"/>
              </w:rPr>
            </w:pPr>
            <w:r w:rsidRPr="00EE5B8B">
              <w:rPr>
                <w:sz w:val="24"/>
                <w:szCs w:val="24"/>
              </w:rPr>
              <w:t>развитие навыков рабочего самочувствия;</w:t>
            </w:r>
          </w:p>
          <w:p w:rsidR="002121A4" w:rsidRPr="00EE5B8B" w:rsidRDefault="002121A4" w:rsidP="00651C8C">
            <w:pPr>
              <w:pStyle w:val="a3"/>
              <w:rPr>
                <w:sz w:val="24"/>
                <w:szCs w:val="24"/>
              </w:rPr>
            </w:pPr>
            <w:r w:rsidRPr="00EE5B8B">
              <w:rPr>
                <w:sz w:val="24"/>
                <w:szCs w:val="24"/>
              </w:rPr>
              <w:t>развитие творческого восприятия;</w:t>
            </w:r>
          </w:p>
          <w:p w:rsidR="002121A4" w:rsidRPr="00EE5B8B" w:rsidRDefault="002121A4" w:rsidP="00651C8C">
            <w:pPr>
              <w:pStyle w:val="a3"/>
              <w:rPr>
                <w:sz w:val="24"/>
                <w:szCs w:val="24"/>
              </w:rPr>
            </w:pPr>
            <w:r w:rsidRPr="00EE5B8B">
              <w:rPr>
                <w:sz w:val="24"/>
                <w:szCs w:val="24"/>
              </w:rPr>
              <w:t>развитие артистической смелости и элементов характерности.</w:t>
            </w:r>
          </w:p>
        </w:tc>
        <w:tc>
          <w:tcPr>
            <w:tcW w:w="567" w:type="dxa"/>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801" w:type="dxa"/>
            <w:gridSpan w:val="3"/>
            <w:tcBorders>
              <w:top w:val="single" w:sz="4" w:space="0" w:color="auto"/>
              <w:bottom w:val="single" w:sz="4" w:space="0" w:color="auto"/>
            </w:tcBorders>
          </w:tcPr>
          <w:p w:rsidR="002121A4" w:rsidRPr="00EE5B8B" w:rsidRDefault="002121A4"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135"/>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2.2.</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Воображение и фантазия – источник творческой духовности человека.</w:t>
            </w:r>
          </w:p>
          <w:p w:rsidR="002121A4" w:rsidRPr="00EE5B8B" w:rsidRDefault="002121A4" w:rsidP="00651C8C">
            <w:pPr>
              <w:pStyle w:val="a3"/>
              <w:rPr>
                <w:sz w:val="24"/>
                <w:szCs w:val="24"/>
              </w:rPr>
            </w:pPr>
            <w:r w:rsidRPr="00EE5B8B">
              <w:rPr>
                <w:sz w:val="24"/>
                <w:szCs w:val="24"/>
              </w:rPr>
              <w:t>Упражнения на развитие воображения.</w:t>
            </w:r>
          </w:p>
        </w:tc>
        <w:tc>
          <w:tcPr>
            <w:tcW w:w="567" w:type="dxa"/>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9" w:type="dxa"/>
            <w:gridSpan w:val="2"/>
            <w:tcBorders>
              <w:top w:val="single" w:sz="4" w:space="0" w:color="auto"/>
              <w:bottom w:val="single" w:sz="4" w:space="0" w:color="auto"/>
            </w:tcBorders>
          </w:tcPr>
          <w:p w:rsidR="002121A4" w:rsidRPr="00EE5B8B" w:rsidRDefault="00AF33A9" w:rsidP="00AF33A9">
            <w:pPr>
              <w:pStyle w:val="Style2"/>
              <w:widowControl/>
              <w:spacing w:line="240" w:lineRule="exact"/>
              <w:rPr>
                <w:rFonts w:ascii="Times New Roman" w:hAnsi="Times New Roman" w:cs="Times New Roman"/>
              </w:rPr>
            </w:pPr>
            <w:r w:rsidRPr="00EE5B8B">
              <w:rPr>
                <w:rFonts w:ascii="Times New Roman" w:hAnsi="Times New Roman" w:cs="Times New Roman"/>
              </w:rPr>
              <w:t>1</w:t>
            </w:r>
          </w:p>
        </w:tc>
        <w:tc>
          <w:tcPr>
            <w:tcW w:w="1801" w:type="dxa"/>
            <w:gridSpan w:val="3"/>
            <w:tcBorders>
              <w:top w:val="single" w:sz="4" w:space="0" w:color="auto"/>
              <w:bottom w:val="single" w:sz="4" w:space="0" w:color="auto"/>
            </w:tcBorders>
          </w:tcPr>
          <w:p w:rsidR="00EE5B8B" w:rsidRPr="00EE5B8B" w:rsidRDefault="00EE5B8B" w:rsidP="00651C8C">
            <w:pPr>
              <w:rPr>
                <w:rFonts w:ascii="Times New Roman" w:hAnsi="Times New Roman" w:cs="Times New Roman"/>
                <w:sz w:val="24"/>
                <w:szCs w:val="24"/>
              </w:rPr>
            </w:pPr>
          </w:p>
          <w:p w:rsidR="002121A4" w:rsidRPr="00EE5B8B" w:rsidRDefault="00EE5B8B" w:rsidP="00651C8C">
            <w:pPr>
              <w:rPr>
                <w:rFonts w:ascii="Times New Roman" w:hAnsi="Times New Roman" w:cs="Times New Roman"/>
                <w:sz w:val="24"/>
                <w:szCs w:val="24"/>
              </w:rPr>
            </w:pPr>
            <w:r w:rsidRPr="00EE5B8B">
              <w:rPr>
                <w:rFonts w:ascii="Times New Roman" w:hAnsi="Times New Roman" w:cs="Times New Roman"/>
                <w:sz w:val="24"/>
                <w:szCs w:val="24"/>
              </w:rPr>
              <w:t>групповая</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95"/>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2.3.</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Сценические этюды:</w:t>
            </w:r>
          </w:p>
          <w:p w:rsidR="002121A4" w:rsidRPr="00EE5B8B" w:rsidRDefault="002121A4" w:rsidP="00651C8C">
            <w:pPr>
              <w:pStyle w:val="a3"/>
              <w:rPr>
                <w:sz w:val="24"/>
                <w:szCs w:val="24"/>
              </w:rPr>
            </w:pPr>
            <w:r w:rsidRPr="00EE5B8B">
              <w:rPr>
                <w:sz w:val="24"/>
                <w:szCs w:val="24"/>
              </w:rPr>
              <w:t>одиночные – на выполнение простого задания;</w:t>
            </w:r>
          </w:p>
          <w:p w:rsidR="002121A4" w:rsidRPr="00EE5B8B" w:rsidRDefault="002121A4" w:rsidP="00651C8C">
            <w:pPr>
              <w:pStyle w:val="a3"/>
              <w:rPr>
                <w:sz w:val="24"/>
                <w:szCs w:val="24"/>
              </w:rPr>
            </w:pPr>
            <w:r w:rsidRPr="00EE5B8B">
              <w:rPr>
                <w:sz w:val="24"/>
                <w:szCs w:val="24"/>
              </w:rPr>
              <w:t>на освоение предлагаемых обстоятельств;</w:t>
            </w:r>
          </w:p>
          <w:p w:rsidR="002121A4" w:rsidRPr="00EE5B8B" w:rsidRDefault="002121A4" w:rsidP="00651C8C">
            <w:pPr>
              <w:pStyle w:val="a3"/>
              <w:rPr>
                <w:sz w:val="24"/>
                <w:szCs w:val="24"/>
              </w:rPr>
            </w:pPr>
            <w:r w:rsidRPr="00EE5B8B">
              <w:rPr>
                <w:sz w:val="24"/>
                <w:szCs w:val="24"/>
              </w:rPr>
              <w:t>парные – на общение в условиях органического молчания;</w:t>
            </w:r>
          </w:p>
          <w:p w:rsidR="002121A4" w:rsidRPr="00EE5B8B" w:rsidRDefault="002121A4" w:rsidP="00651C8C">
            <w:pPr>
              <w:pStyle w:val="a3"/>
              <w:rPr>
                <w:sz w:val="24"/>
                <w:szCs w:val="24"/>
              </w:rPr>
            </w:pPr>
            <w:r w:rsidRPr="00EE5B8B">
              <w:rPr>
                <w:sz w:val="24"/>
                <w:szCs w:val="24"/>
              </w:rPr>
              <w:t>на взаимодействие с партнером.</w:t>
            </w:r>
          </w:p>
        </w:tc>
        <w:tc>
          <w:tcPr>
            <w:tcW w:w="567" w:type="dxa"/>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1</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9" w:type="dxa"/>
            <w:gridSpan w:val="2"/>
            <w:tcBorders>
              <w:top w:val="single" w:sz="4" w:space="0" w:color="auto"/>
              <w:bottom w:val="single" w:sz="4" w:space="0" w:color="auto"/>
            </w:tcBorders>
          </w:tcPr>
          <w:p w:rsidR="002121A4" w:rsidRPr="00EE5B8B" w:rsidRDefault="002121A4" w:rsidP="00651C8C">
            <w:pPr>
              <w:pStyle w:val="Style2"/>
              <w:widowControl/>
              <w:spacing w:line="240" w:lineRule="exact"/>
              <w:jc w:val="center"/>
              <w:rPr>
                <w:rFonts w:ascii="Times New Roman" w:hAnsi="Times New Roman" w:cs="Times New Roman"/>
              </w:rPr>
            </w:pPr>
          </w:p>
        </w:tc>
        <w:tc>
          <w:tcPr>
            <w:tcW w:w="1801" w:type="dxa"/>
            <w:gridSpan w:val="3"/>
            <w:tcBorders>
              <w:top w:val="single" w:sz="4" w:space="0" w:color="auto"/>
              <w:bottom w:val="single" w:sz="4" w:space="0" w:color="auto"/>
            </w:tcBorders>
          </w:tcPr>
          <w:p w:rsidR="002121A4" w:rsidRPr="00EE5B8B" w:rsidRDefault="002121A4"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828"/>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2.4.</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«Ролевая игра» (упражнение). Предлагаемые обстоятельства, события, конфликт, отношение.</w:t>
            </w:r>
          </w:p>
        </w:tc>
        <w:tc>
          <w:tcPr>
            <w:tcW w:w="567" w:type="dxa"/>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2121A4" w:rsidRPr="00EE5B8B" w:rsidRDefault="002121A4" w:rsidP="00651C8C">
            <w:pPr>
              <w:pStyle w:val="Style2"/>
              <w:widowControl/>
              <w:spacing w:line="240" w:lineRule="exact"/>
              <w:rPr>
                <w:rFonts w:ascii="Times New Roman" w:hAnsi="Times New Roman" w:cs="Times New Roman"/>
              </w:rPr>
            </w:pP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1801" w:type="dxa"/>
            <w:gridSpan w:val="3"/>
            <w:tcBorders>
              <w:top w:val="single" w:sz="4" w:space="0" w:color="auto"/>
              <w:bottom w:val="single" w:sz="4" w:space="0" w:color="auto"/>
            </w:tcBorders>
          </w:tcPr>
          <w:p w:rsidR="002121A4" w:rsidRPr="00EE5B8B" w:rsidRDefault="00EE5B8B" w:rsidP="00651C8C">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828"/>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2.5.</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Работа над жестами и мимикой: «Вкусный арбуз», «Я на скрипочке играю», «Ем лимон», «Мне грустно», «Сердитый дедушка»</w:t>
            </w:r>
          </w:p>
        </w:tc>
        <w:tc>
          <w:tcPr>
            <w:tcW w:w="567" w:type="dxa"/>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1</w:t>
            </w:r>
          </w:p>
        </w:tc>
        <w:tc>
          <w:tcPr>
            <w:tcW w:w="709" w:type="dxa"/>
            <w:gridSpan w:val="2"/>
            <w:tcBorders>
              <w:top w:val="single" w:sz="4" w:space="0" w:color="auto"/>
              <w:bottom w:val="single" w:sz="4" w:space="0" w:color="auto"/>
            </w:tcBorders>
          </w:tcPr>
          <w:p w:rsidR="002121A4" w:rsidRPr="00EE5B8B" w:rsidRDefault="002121A4" w:rsidP="00651C8C">
            <w:pPr>
              <w:pStyle w:val="Style2"/>
              <w:widowControl/>
              <w:spacing w:line="240" w:lineRule="exact"/>
              <w:rPr>
                <w:rFonts w:ascii="Times New Roman" w:hAnsi="Times New Roman" w:cs="Times New Roman"/>
              </w:rPr>
            </w:pP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801" w:type="dxa"/>
            <w:gridSpan w:val="3"/>
            <w:tcBorders>
              <w:top w:val="single" w:sz="4" w:space="0" w:color="auto"/>
              <w:bottom w:val="single" w:sz="4" w:space="0" w:color="auto"/>
            </w:tcBorders>
          </w:tcPr>
          <w:p w:rsidR="002121A4" w:rsidRPr="00EE5B8B" w:rsidRDefault="00EE5B8B" w:rsidP="00651C8C">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262"/>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3</w:t>
            </w:r>
          </w:p>
        </w:tc>
        <w:tc>
          <w:tcPr>
            <w:tcW w:w="9172" w:type="dxa"/>
            <w:gridSpan w:val="10"/>
            <w:tcBorders>
              <w:top w:val="single" w:sz="4" w:space="0" w:color="auto"/>
              <w:bottom w:val="single" w:sz="4" w:space="0" w:color="auto"/>
            </w:tcBorders>
          </w:tcPr>
          <w:p w:rsidR="002121A4" w:rsidRPr="00EE5B8B" w:rsidRDefault="002121A4" w:rsidP="00C33560">
            <w:pPr>
              <w:pStyle w:val="a3"/>
              <w:jc w:val="center"/>
              <w:rPr>
                <w:b/>
                <w:i/>
                <w:kern w:val="2"/>
                <w:sz w:val="24"/>
                <w:szCs w:val="24"/>
              </w:rPr>
            </w:pPr>
            <w:r w:rsidRPr="00EE5B8B">
              <w:rPr>
                <w:b/>
                <w:i/>
                <w:kern w:val="2"/>
                <w:sz w:val="24"/>
                <w:szCs w:val="24"/>
              </w:rPr>
              <w:t>Раздел 3 «</w:t>
            </w:r>
            <w:r w:rsidR="00C33560" w:rsidRPr="00EE5B8B">
              <w:rPr>
                <w:b/>
                <w:i/>
                <w:kern w:val="2"/>
                <w:sz w:val="24"/>
                <w:szCs w:val="24"/>
              </w:rPr>
              <w:t>Культура и техника речи» (15)</w:t>
            </w:r>
          </w:p>
        </w:tc>
      </w:tr>
      <w:tr w:rsidR="002121A4" w:rsidRPr="00651C8C" w:rsidTr="00651C8C">
        <w:trPr>
          <w:trHeight w:val="135"/>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3.1.</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 xml:space="preserve">Сценическое движение как </w:t>
            </w:r>
            <w:r w:rsidRPr="00EE5B8B">
              <w:rPr>
                <w:sz w:val="24"/>
                <w:szCs w:val="24"/>
              </w:rPr>
              <w:lastRenderedPageBreak/>
              <w:t>неотъемлемая часть сценического театрализованного действия. Упражнение «Как вести себя на сцене» (мимика, жесты, телодвижения в игре).</w:t>
            </w:r>
          </w:p>
        </w:tc>
        <w:tc>
          <w:tcPr>
            <w:tcW w:w="567" w:type="dxa"/>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lastRenderedPageBreak/>
              <w:t>7</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5</w:t>
            </w:r>
          </w:p>
        </w:tc>
        <w:tc>
          <w:tcPr>
            <w:tcW w:w="1801" w:type="dxa"/>
            <w:gridSpan w:val="3"/>
            <w:tcBorders>
              <w:top w:val="single" w:sz="4" w:space="0" w:color="auto"/>
              <w:bottom w:val="single" w:sz="4" w:space="0" w:color="auto"/>
            </w:tcBorders>
          </w:tcPr>
          <w:p w:rsidR="002121A4" w:rsidRPr="00EE5B8B" w:rsidRDefault="00EE5B8B"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2214"/>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lastRenderedPageBreak/>
              <w:t>3.2.</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Работа актера над образом. Логика действия:</w:t>
            </w:r>
          </w:p>
          <w:p w:rsidR="002121A4" w:rsidRPr="00EE5B8B" w:rsidRDefault="002121A4" w:rsidP="00651C8C">
            <w:pPr>
              <w:pStyle w:val="a3"/>
              <w:rPr>
                <w:sz w:val="24"/>
                <w:szCs w:val="24"/>
              </w:rPr>
            </w:pPr>
            <w:r w:rsidRPr="00EE5B8B">
              <w:rPr>
                <w:sz w:val="24"/>
                <w:szCs w:val="24"/>
              </w:rPr>
              <w:t>я – предмет;</w:t>
            </w:r>
          </w:p>
          <w:p w:rsidR="002121A4" w:rsidRPr="00EE5B8B" w:rsidRDefault="002121A4" w:rsidP="00651C8C">
            <w:pPr>
              <w:pStyle w:val="a3"/>
              <w:rPr>
                <w:sz w:val="24"/>
                <w:szCs w:val="24"/>
              </w:rPr>
            </w:pPr>
            <w:r w:rsidRPr="00EE5B8B">
              <w:rPr>
                <w:sz w:val="24"/>
                <w:szCs w:val="24"/>
              </w:rPr>
              <w:t>я – стихия;</w:t>
            </w:r>
          </w:p>
          <w:p w:rsidR="002121A4" w:rsidRPr="00EE5B8B" w:rsidRDefault="002121A4" w:rsidP="00651C8C">
            <w:pPr>
              <w:pStyle w:val="a3"/>
              <w:rPr>
                <w:sz w:val="24"/>
                <w:szCs w:val="24"/>
              </w:rPr>
            </w:pPr>
            <w:r w:rsidRPr="00EE5B8B">
              <w:rPr>
                <w:sz w:val="24"/>
                <w:szCs w:val="24"/>
              </w:rPr>
              <w:t>я – животное;</w:t>
            </w:r>
          </w:p>
          <w:p w:rsidR="002121A4" w:rsidRPr="00EE5B8B" w:rsidRDefault="002121A4" w:rsidP="00651C8C">
            <w:pPr>
              <w:pStyle w:val="a3"/>
              <w:rPr>
                <w:sz w:val="24"/>
                <w:szCs w:val="24"/>
              </w:rPr>
            </w:pPr>
            <w:r w:rsidRPr="00EE5B8B">
              <w:rPr>
                <w:sz w:val="24"/>
                <w:szCs w:val="24"/>
              </w:rPr>
              <w:t>я – растение;</w:t>
            </w:r>
          </w:p>
          <w:p w:rsidR="002121A4" w:rsidRPr="00EE5B8B" w:rsidRDefault="002121A4" w:rsidP="00651C8C">
            <w:pPr>
              <w:pStyle w:val="a3"/>
              <w:rPr>
                <w:sz w:val="24"/>
                <w:szCs w:val="24"/>
              </w:rPr>
            </w:pPr>
            <w:r w:rsidRPr="00EE5B8B">
              <w:rPr>
                <w:sz w:val="24"/>
                <w:szCs w:val="24"/>
              </w:rPr>
              <w:t>внешняя характерность;</w:t>
            </w:r>
          </w:p>
          <w:p w:rsidR="002121A4" w:rsidRPr="00EE5B8B" w:rsidRDefault="002121A4" w:rsidP="00651C8C">
            <w:pPr>
              <w:pStyle w:val="a3"/>
              <w:rPr>
                <w:sz w:val="24"/>
                <w:szCs w:val="24"/>
              </w:rPr>
            </w:pPr>
            <w:r w:rsidRPr="00EE5B8B">
              <w:rPr>
                <w:sz w:val="24"/>
                <w:szCs w:val="24"/>
              </w:rPr>
              <w:t>форма (выдержка и законченность).</w:t>
            </w:r>
          </w:p>
        </w:tc>
        <w:tc>
          <w:tcPr>
            <w:tcW w:w="567" w:type="dxa"/>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8</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6</w:t>
            </w:r>
          </w:p>
        </w:tc>
        <w:tc>
          <w:tcPr>
            <w:tcW w:w="1801" w:type="dxa"/>
            <w:gridSpan w:val="3"/>
            <w:tcBorders>
              <w:top w:val="single" w:sz="4" w:space="0" w:color="auto"/>
              <w:bottom w:val="single" w:sz="4" w:space="0" w:color="auto"/>
            </w:tcBorders>
          </w:tcPr>
          <w:p w:rsidR="002121A4" w:rsidRPr="00EE5B8B" w:rsidRDefault="002121A4"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258"/>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4</w:t>
            </w:r>
          </w:p>
        </w:tc>
        <w:tc>
          <w:tcPr>
            <w:tcW w:w="9172" w:type="dxa"/>
            <w:gridSpan w:val="10"/>
            <w:tcBorders>
              <w:top w:val="single" w:sz="4" w:space="0" w:color="auto"/>
              <w:bottom w:val="single" w:sz="4" w:space="0" w:color="auto"/>
            </w:tcBorders>
          </w:tcPr>
          <w:p w:rsidR="002121A4" w:rsidRPr="00EE5B8B" w:rsidRDefault="002121A4" w:rsidP="00C33560">
            <w:pPr>
              <w:pStyle w:val="a3"/>
              <w:jc w:val="center"/>
              <w:rPr>
                <w:b/>
                <w:i/>
                <w:kern w:val="2"/>
                <w:sz w:val="24"/>
                <w:szCs w:val="24"/>
              </w:rPr>
            </w:pPr>
            <w:r w:rsidRPr="00EE5B8B">
              <w:rPr>
                <w:b/>
                <w:i/>
                <w:kern w:val="2"/>
                <w:sz w:val="24"/>
                <w:szCs w:val="24"/>
              </w:rPr>
              <w:t>Раздел 4 «</w:t>
            </w:r>
            <w:r w:rsidR="00C33560" w:rsidRPr="00EE5B8B">
              <w:rPr>
                <w:b/>
                <w:i/>
                <w:kern w:val="2"/>
                <w:sz w:val="24"/>
                <w:szCs w:val="24"/>
              </w:rPr>
              <w:t xml:space="preserve">Ритмопластика» </w:t>
            </w:r>
            <w:r w:rsidR="005A7EB9" w:rsidRPr="00EE5B8B">
              <w:rPr>
                <w:b/>
                <w:i/>
                <w:kern w:val="2"/>
                <w:sz w:val="24"/>
                <w:szCs w:val="24"/>
              </w:rPr>
              <w:t>(6)</w:t>
            </w:r>
          </w:p>
        </w:tc>
      </w:tr>
      <w:tr w:rsidR="002121A4" w:rsidRPr="00651C8C" w:rsidTr="00651C8C">
        <w:trPr>
          <w:trHeight w:val="118"/>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4.1.</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Тренинг по сценической речи (артикуляционная гимнастика, дикционные упражнения).</w:t>
            </w:r>
          </w:p>
        </w:tc>
        <w:tc>
          <w:tcPr>
            <w:tcW w:w="709" w:type="dxa"/>
            <w:gridSpan w:val="2"/>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1</w:t>
            </w:r>
          </w:p>
        </w:tc>
        <w:tc>
          <w:tcPr>
            <w:tcW w:w="709" w:type="dxa"/>
            <w:gridSpan w:val="2"/>
            <w:tcBorders>
              <w:top w:val="single" w:sz="4" w:space="0" w:color="auto"/>
              <w:bottom w:val="single" w:sz="4" w:space="0" w:color="auto"/>
            </w:tcBorders>
          </w:tcPr>
          <w:p w:rsidR="002121A4" w:rsidRPr="00EE5B8B" w:rsidRDefault="002121A4" w:rsidP="00651C8C">
            <w:pPr>
              <w:pStyle w:val="Style2"/>
              <w:widowControl/>
              <w:spacing w:line="240" w:lineRule="exact"/>
              <w:jc w:val="center"/>
              <w:rPr>
                <w:rFonts w:ascii="Times New Roman" w:hAnsi="Times New Roman" w:cs="Times New Roman"/>
              </w:rPr>
            </w:pPr>
          </w:p>
        </w:tc>
        <w:tc>
          <w:tcPr>
            <w:tcW w:w="708"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2121A4" w:rsidRPr="00EE5B8B" w:rsidRDefault="002121A4"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136"/>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4.2.</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Овладение техникой сценического общения партнеров:</w:t>
            </w:r>
          </w:p>
          <w:p w:rsidR="002121A4" w:rsidRPr="00EE5B8B" w:rsidRDefault="002121A4" w:rsidP="00651C8C">
            <w:pPr>
              <w:pStyle w:val="a3"/>
              <w:rPr>
                <w:sz w:val="24"/>
                <w:szCs w:val="24"/>
              </w:rPr>
            </w:pPr>
            <w:r w:rsidRPr="00EE5B8B">
              <w:rPr>
                <w:sz w:val="24"/>
                <w:szCs w:val="24"/>
              </w:rPr>
              <w:t>материал для общения – внутренние чувства, мысли;</w:t>
            </w:r>
          </w:p>
          <w:p w:rsidR="002121A4" w:rsidRPr="00EE5B8B" w:rsidRDefault="002121A4" w:rsidP="00651C8C">
            <w:pPr>
              <w:pStyle w:val="a3"/>
              <w:rPr>
                <w:sz w:val="24"/>
                <w:szCs w:val="24"/>
              </w:rPr>
            </w:pPr>
            <w:r w:rsidRPr="00EE5B8B">
              <w:rPr>
                <w:sz w:val="24"/>
                <w:szCs w:val="24"/>
              </w:rPr>
              <w:t>объект общения (партнер, мысль);</w:t>
            </w:r>
          </w:p>
          <w:p w:rsidR="002121A4" w:rsidRPr="00EE5B8B" w:rsidRDefault="002121A4" w:rsidP="00651C8C">
            <w:pPr>
              <w:pStyle w:val="a3"/>
              <w:rPr>
                <w:sz w:val="24"/>
                <w:szCs w:val="24"/>
              </w:rPr>
            </w:pPr>
            <w:r w:rsidRPr="00EE5B8B">
              <w:rPr>
                <w:sz w:val="24"/>
                <w:szCs w:val="24"/>
              </w:rPr>
              <w:t>средства, приемы общения – жест, слово, мимика, взгляд;</w:t>
            </w:r>
          </w:p>
          <w:p w:rsidR="002121A4" w:rsidRPr="00EE5B8B" w:rsidRDefault="002121A4" w:rsidP="00651C8C">
            <w:pPr>
              <w:pStyle w:val="a3"/>
              <w:rPr>
                <w:sz w:val="24"/>
                <w:szCs w:val="24"/>
              </w:rPr>
            </w:pPr>
            <w:r w:rsidRPr="00EE5B8B">
              <w:rPr>
                <w:sz w:val="24"/>
                <w:szCs w:val="24"/>
              </w:rPr>
              <w:t>форма общения – приспособление;</w:t>
            </w:r>
          </w:p>
          <w:p w:rsidR="002121A4" w:rsidRPr="00EE5B8B" w:rsidRDefault="002121A4" w:rsidP="00651C8C">
            <w:pPr>
              <w:pStyle w:val="a3"/>
              <w:rPr>
                <w:sz w:val="24"/>
                <w:szCs w:val="24"/>
              </w:rPr>
            </w:pPr>
            <w:r w:rsidRPr="00EE5B8B">
              <w:rPr>
                <w:sz w:val="24"/>
                <w:szCs w:val="24"/>
              </w:rPr>
              <w:t>непрерывность общения;</w:t>
            </w:r>
          </w:p>
          <w:p w:rsidR="002121A4" w:rsidRPr="00EE5B8B" w:rsidRDefault="002121A4" w:rsidP="00651C8C">
            <w:pPr>
              <w:pStyle w:val="a3"/>
              <w:rPr>
                <w:sz w:val="24"/>
                <w:szCs w:val="24"/>
              </w:rPr>
            </w:pPr>
            <w:r w:rsidRPr="00EE5B8B">
              <w:rPr>
                <w:sz w:val="24"/>
                <w:szCs w:val="24"/>
              </w:rPr>
              <w:t>совокупность всех элементов общения.</w:t>
            </w:r>
          </w:p>
        </w:tc>
        <w:tc>
          <w:tcPr>
            <w:tcW w:w="709" w:type="dxa"/>
            <w:gridSpan w:val="2"/>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2121A4" w:rsidRPr="00EE5B8B" w:rsidRDefault="002121A4"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122"/>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4.3.</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Работа с литературными произведениями (разбор произведения, анализ).</w:t>
            </w:r>
          </w:p>
        </w:tc>
        <w:tc>
          <w:tcPr>
            <w:tcW w:w="709" w:type="dxa"/>
            <w:gridSpan w:val="2"/>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1</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3</w:t>
            </w:r>
          </w:p>
        </w:tc>
        <w:tc>
          <w:tcPr>
            <w:tcW w:w="1660" w:type="dxa"/>
            <w:gridSpan w:val="2"/>
            <w:tcBorders>
              <w:top w:val="single" w:sz="4" w:space="0" w:color="auto"/>
              <w:bottom w:val="single" w:sz="4" w:space="0" w:color="auto"/>
            </w:tcBorders>
          </w:tcPr>
          <w:p w:rsidR="002121A4" w:rsidRPr="00EE5B8B" w:rsidRDefault="002121A4"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869"/>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4.4.</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Словесные игры. Пластические импровизации.</w:t>
            </w:r>
          </w:p>
        </w:tc>
        <w:tc>
          <w:tcPr>
            <w:tcW w:w="709" w:type="dxa"/>
            <w:gridSpan w:val="2"/>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2121A4" w:rsidRPr="00EE5B8B" w:rsidRDefault="002121A4" w:rsidP="00651C8C">
            <w:pPr>
              <w:pStyle w:val="Style2"/>
              <w:widowControl/>
              <w:spacing w:line="240" w:lineRule="exact"/>
              <w:jc w:val="center"/>
              <w:rPr>
                <w:rFonts w:ascii="Times New Roman" w:hAnsi="Times New Roman" w:cs="Times New Roman"/>
              </w:rPr>
            </w:pPr>
          </w:p>
        </w:tc>
        <w:tc>
          <w:tcPr>
            <w:tcW w:w="708"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1660" w:type="dxa"/>
            <w:gridSpan w:val="2"/>
            <w:tcBorders>
              <w:top w:val="single" w:sz="4" w:space="0" w:color="auto"/>
              <w:bottom w:val="single" w:sz="4" w:space="0" w:color="auto"/>
            </w:tcBorders>
          </w:tcPr>
          <w:p w:rsidR="002121A4" w:rsidRPr="00EE5B8B" w:rsidRDefault="002121A4"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C33560" w:rsidRPr="00651C8C" w:rsidTr="00A13BBB">
        <w:trPr>
          <w:trHeight w:val="311"/>
        </w:trPr>
        <w:tc>
          <w:tcPr>
            <w:tcW w:w="9847" w:type="dxa"/>
            <w:gridSpan w:val="11"/>
            <w:tcBorders>
              <w:top w:val="single" w:sz="4" w:space="0" w:color="auto"/>
              <w:bottom w:val="single" w:sz="4" w:space="0" w:color="auto"/>
            </w:tcBorders>
          </w:tcPr>
          <w:p w:rsidR="00C33560" w:rsidRPr="00EE5B8B" w:rsidRDefault="00C33560" w:rsidP="00A13BBB">
            <w:pPr>
              <w:pStyle w:val="a3"/>
              <w:jc w:val="center"/>
              <w:rPr>
                <w:b/>
                <w:kern w:val="2"/>
                <w:sz w:val="24"/>
                <w:szCs w:val="24"/>
              </w:rPr>
            </w:pPr>
            <w:r w:rsidRPr="00EE5B8B">
              <w:rPr>
                <w:b/>
                <w:sz w:val="24"/>
                <w:szCs w:val="24"/>
              </w:rPr>
              <w:t>Раздел 5 «Основы театральной культуры»</w:t>
            </w:r>
            <w:r w:rsidR="00A13BBB">
              <w:rPr>
                <w:b/>
                <w:sz w:val="24"/>
                <w:szCs w:val="24"/>
              </w:rPr>
              <w:t xml:space="preserve"> </w:t>
            </w:r>
            <w:r w:rsidR="005A7EB9" w:rsidRPr="00EE5B8B">
              <w:rPr>
                <w:b/>
                <w:sz w:val="24"/>
                <w:szCs w:val="24"/>
              </w:rPr>
              <w:t>(10 ч.)</w:t>
            </w:r>
          </w:p>
        </w:tc>
      </w:tr>
      <w:tr w:rsidR="00C33560" w:rsidRPr="00651C8C" w:rsidTr="00C33560">
        <w:trPr>
          <w:trHeight w:val="869"/>
        </w:trPr>
        <w:tc>
          <w:tcPr>
            <w:tcW w:w="675" w:type="dxa"/>
            <w:tcBorders>
              <w:top w:val="single" w:sz="4" w:space="0" w:color="auto"/>
              <w:bottom w:val="single" w:sz="4" w:space="0" w:color="auto"/>
            </w:tcBorders>
          </w:tcPr>
          <w:p w:rsidR="00C33560" w:rsidRPr="00651C8C" w:rsidRDefault="005A7EB9" w:rsidP="00C33560">
            <w:pPr>
              <w:pStyle w:val="Style2"/>
              <w:widowControl/>
              <w:spacing w:line="240" w:lineRule="exact"/>
              <w:rPr>
                <w:rFonts w:ascii="Times New Roman" w:hAnsi="Times New Roman" w:cs="Times New Roman"/>
              </w:rPr>
            </w:pPr>
            <w:r>
              <w:rPr>
                <w:rFonts w:ascii="Times New Roman" w:hAnsi="Times New Roman" w:cs="Times New Roman"/>
              </w:rPr>
              <w:t>5.1</w:t>
            </w:r>
            <w:r w:rsidR="00C33560" w:rsidRPr="00651C8C">
              <w:rPr>
                <w:rFonts w:ascii="Times New Roman" w:hAnsi="Times New Roman" w:cs="Times New Roman"/>
              </w:rPr>
              <w:t>.</w:t>
            </w:r>
          </w:p>
        </w:tc>
        <w:tc>
          <w:tcPr>
            <w:tcW w:w="4111" w:type="dxa"/>
            <w:tcBorders>
              <w:top w:val="single" w:sz="4" w:space="0" w:color="auto"/>
              <w:bottom w:val="single" w:sz="4" w:space="0" w:color="auto"/>
            </w:tcBorders>
            <w:vAlign w:val="center"/>
          </w:tcPr>
          <w:p w:rsidR="00C33560" w:rsidRPr="00EE5B8B" w:rsidRDefault="00C33560" w:rsidP="00C33560">
            <w:pPr>
              <w:pStyle w:val="Style2"/>
              <w:spacing w:line="240" w:lineRule="exact"/>
              <w:rPr>
                <w:rFonts w:ascii="Times New Roman" w:hAnsi="Times New Roman" w:cs="Times New Roman"/>
              </w:rPr>
            </w:pPr>
            <w:r w:rsidRPr="00EE5B8B">
              <w:rPr>
                <w:rFonts w:ascii="Times New Roman" w:hAnsi="Times New Roman" w:cs="Times New Roman"/>
              </w:rPr>
              <w:t xml:space="preserve">Основные термины театрального искусства. </w:t>
            </w:r>
          </w:p>
        </w:tc>
        <w:tc>
          <w:tcPr>
            <w:tcW w:w="709" w:type="dxa"/>
            <w:gridSpan w:val="2"/>
            <w:tcBorders>
              <w:top w:val="single" w:sz="4" w:space="0" w:color="auto"/>
              <w:bottom w:val="single" w:sz="4" w:space="0" w:color="auto"/>
            </w:tcBorders>
          </w:tcPr>
          <w:p w:rsidR="00C33560" w:rsidRPr="00EE5B8B" w:rsidRDefault="00C33560" w:rsidP="00C33560">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C33560" w:rsidRPr="00EE5B8B" w:rsidRDefault="00C33560" w:rsidP="00C33560">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708" w:type="dxa"/>
            <w:gridSpan w:val="2"/>
            <w:tcBorders>
              <w:top w:val="single" w:sz="4" w:space="0" w:color="auto"/>
              <w:bottom w:val="single" w:sz="4" w:space="0" w:color="auto"/>
            </w:tcBorders>
          </w:tcPr>
          <w:p w:rsidR="00C33560" w:rsidRPr="00EE5B8B" w:rsidRDefault="00C33560" w:rsidP="00C33560">
            <w:pPr>
              <w:pStyle w:val="Style2"/>
              <w:widowControl/>
              <w:spacing w:line="240" w:lineRule="exact"/>
              <w:jc w:val="center"/>
              <w:rPr>
                <w:rFonts w:ascii="Times New Roman" w:hAnsi="Times New Roman" w:cs="Times New Roman"/>
              </w:rPr>
            </w:pPr>
          </w:p>
        </w:tc>
        <w:tc>
          <w:tcPr>
            <w:tcW w:w="1660" w:type="dxa"/>
            <w:gridSpan w:val="2"/>
            <w:tcBorders>
              <w:top w:val="single" w:sz="4" w:space="0" w:color="auto"/>
              <w:bottom w:val="single" w:sz="4" w:space="0" w:color="auto"/>
            </w:tcBorders>
          </w:tcPr>
          <w:p w:rsidR="00C33560" w:rsidRPr="00EE5B8B" w:rsidRDefault="00EE5B8B" w:rsidP="00C33560">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33560" w:rsidRPr="00651C8C" w:rsidRDefault="00C33560" w:rsidP="00C33560">
            <w:pPr>
              <w:pStyle w:val="a3"/>
              <w:rPr>
                <w:kern w:val="2"/>
                <w:sz w:val="24"/>
                <w:szCs w:val="24"/>
              </w:rPr>
            </w:pPr>
          </w:p>
        </w:tc>
      </w:tr>
      <w:tr w:rsidR="00C33560" w:rsidRPr="00651C8C" w:rsidTr="00651C8C">
        <w:trPr>
          <w:trHeight w:val="869"/>
        </w:trPr>
        <w:tc>
          <w:tcPr>
            <w:tcW w:w="675" w:type="dxa"/>
            <w:tcBorders>
              <w:top w:val="single" w:sz="4" w:space="0" w:color="auto"/>
              <w:bottom w:val="single" w:sz="4" w:space="0" w:color="auto"/>
            </w:tcBorders>
          </w:tcPr>
          <w:p w:rsidR="00C33560" w:rsidRPr="00651C8C" w:rsidRDefault="005A7EB9" w:rsidP="00C33560">
            <w:pPr>
              <w:pStyle w:val="Style2"/>
              <w:spacing w:line="240" w:lineRule="exact"/>
              <w:rPr>
                <w:rFonts w:ascii="Times New Roman" w:hAnsi="Times New Roman" w:cs="Times New Roman"/>
              </w:rPr>
            </w:pPr>
            <w:r>
              <w:rPr>
                <w:rFonts w:ascii="Times New Roman" w:hAnsi="Times New Roman" w:cs="Times New Roman"/>
              </w:rPr>
              <w:t>5.2</w:t>
            </w:r>
            <w:r w:rsidR="00C33560" w:rsidRPr="00651C8C">
              <w:rPr>
                <w:rFonts w:ascii="Times New Roman" w:hAnsi="Times New Roman" w:cs="Times New Roman"/>
              </w:rPr>
              <w:t>.</w:t>
            </w:r>
          </w:p>
        </w:tc>
        <w:tc>
          <w:tcPr>
            <w:tcW w:w="4111" w:type="dxa"/>
            <w:tcBorders>
              <w:top w:val="single" w:sz="4" w:space="0" w:color="auto"/>
              <w:bottom w:val="single" w:sz="4" w:space="0" w:color="auto"/>
            </w:tcBorders>
          </w:tcPr>
          <w:p w:rsidR="00C33560" w:rsidRPr="00EE5B8B" w:rsidRDefault="00C33560" w:rsidP="00C33560">
            <w:pPr>
              <w:pStyle w:val="a3"/>
              <w:rPr>
                <w:sz w:val="24"/>
                <w:szCs w:val="24"/>
              </w:rPr>
            </w:pPr>
            <w:r w:rsidRPr="00EE5B8B">
              <w:rPr>
                <w:sz w:val="24"/>
                <w:szCs w:val="24"/>
              </w:rPr>
              <w:t>История театрального искусства. Виды театров.</w:t>
            </w:r>
          </w:p>
        </w:tc>
        <w:tc>
          <w:tcPr>
            <w:tcW w:w="709" w:type="dxa"/>
            <w:gridSpan w:val="2"/>
            <w:tcBorders>
              <w:top w:val="single" w:sz="4" w:space="0" w:color="auto"/>
              <w:bottom w:val="single" w:sz="4" w:space="0" w:color="auto"/>
            </w:tcBorders>
          </w:tcPr>
          <w:p w:rsidR="00C33560" w:rsidRPr="00EE5B8B" w:rsidRDefault="00C33560" w:rsidP="00C33560">
            <w:pPr>
              <w:pStyle w:val="a3"/>
              <w:jc w:val="center"/>
              <w:rPr>
                <w:kern w:val="2"/>
                <w:sz w:val="24"/>
                <w:szCs w:val="24"/>
              </w:rPr>
            </w:pPr>
            <w:r w:rsidRPr="00EE5B8B">
              <w:rPr>
                <w:kern w:val="2"/>
                <w:sz w:val="24"/>
                <w:szCs w:val="24"/>
              </w:rPr>
              <w:t>4</w:t>
            </w:r>
          </w:p>
        </w:tc>
        <w:tc>
          <w:tcPr>
            <w:tcW w:w="709" w:type="dxa"/>
            <w:gridSpan w:val="2"/>
            <w:tcBorders>
              <w:top w:val="single" w:sz="4" w:space="0" w:color="auto"/>
              <w:bottom w:val="single" w:sz="4" w:space="0" w:color="auto"/>
            </w:tcBorders>
          </w:tcPr>
          <w:p w:rsidR="00C33560" w:rsidRPr="00EE5B8B" w:rsidRDefault="00C33560" w:rsidP="00C33560">
            <w:pPr>
              <w:pStyle w:val="Style2"/>
              <w:widowControl/>
              <w:spacing w:line="240" w:lineRule="exact"/>
              <w:jc w:val="center"/>
              <w:rPr>
                <w:rFonts w:ascii="Times New Roman" w:hAnsi="Times New Roman" w:cs="Times New Roman"/>
              </w:rPr>
            </w:pPr>
            <w:r w:rsidRPr="00EE5B8B">
              <w:rPr>
                <w:rFonts w:ascii="Times New Roman" w:hAnsi="Times New Roman" w:cs="Times New Roman"/>
              </w:rPr>
              <w:t>4</w:t>
            </w:r>
          </w:p>
        </w:tc>
        <w:tc>
          <w:tcPr>
            <w:tcW w:w="708" w:type="dxa"/>
            <w:gridSpan w:val="2"/>
            <w:tcBorders>
              <w:top w:val="single" w:sz="4" w:space="0" w:color="auto"/>
              <w:bottom w:val="single" w:sz="4" w:space="0" w:color="auto"/>
            </w:tcBorders>
          </w:tcPr>
          <w:p w:rsidR="00C33560" w:rsidRPr="00EE5B8B" w:rsidRDefault="00C33560" w:rsidP="00C33560">
            <w:pPr>
              <w:pStyle w:val="Style2"/>
              <w:widowControl/>
              <w:spacing w:line="240" w:lineRule="exact"/>
              <w:jc w:val="center"/>
              <w:rPr>
                <w:rFonts w:ascii="Times New Roman" w:hAnsi="Times New Roman" w:cs="Times New Roman"/>
              </w:rPr>
            </w:pPr>
          </w:p>
        </w:tc>
        <w:tc>
          <w:tcPr>
            <w:tcW w:w="1660" w:type="dxa"/>
            <w:gridSpan w:val="2"/>
            <w:tcBorders>
              <w:top w:val="single" w:sz="4" w:space="0" w:color="auto"/>
              <w:bottom w:val="single" w:sz="4" w:space="0" w:color="auto"/>
            </w:tcBorders>
          </w:tcPr>
          <w:p w:rsidR="00C33560" w:rsidRPr="00EE5B8B" w:rsidRDefault="00EE5B8B" w:rsidP="00C33560">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33560" w:rsidRPr="00651C8C" w:rsidRDefault="00C33560" w:rsidP="00C33560">
            <w:pPr>
              <w:pStyle w:val="a3"/>
              <w:rPr>
                <w:kern w:val="2"/>
                <w:sz w:val="24"/>
                <w:szCs w:val="24"/>
              </w:rPr>
            </w:pPr>
          </w:p>
        </w:tc>
      </w:tr>
      <w:tr w:rsidR="00C33560" w:rsidRPr="00651C8C" w:rsidTr="00651C8C">
        <w:trPr>
          <w:trHeight w:val="869"/>
        </w:trPr>
        <w:tc>
          <w:tcPr>
            <w:tcW w:w="675" w:type="dxa"/>
            <w:tcBorders>
              <w:top w:val="single" w:sz="4" w:space="0" w:color="auto"/>
              <w:bottom w:val="single" w:sz="4" w:space="0" w:color="auto"/>
            </w:tcBorders>
          </w:tcPr>
          <w:p w:rsidR="00C33560" w:rsidRPr="00651C8C" w:rsidRDefault="005A7EB9" w:rsidP="00C33560">
            <w:pPr>
              <w:pStyle w:val="Style2"/>
              <w:spacing w:line="240" w:lineRule="exact"/>
              <w:rPr>
                <w:rFonts w:ascii="Times New Roman" w:hAnsi="Times New Roman" w:cs="Times New Roman"/>
              </w:rPr>
            </w:pPr>
            <w:r>
              <w:rPr>
                <w:rFonts w:ascii="Times New Roman" w:hAnsi="Times New Roman" w:cs="Times New Roman"/>
              </w:rPr>
              <w:t>5.3</w:t>
            </w:r>
            <w:r w:rsidR="00C33560" w:rsidRPr="00651C8C">
              <w:rPr>
                <w:rFonts w:ascii="Times New Roman" w:hAnsi="Times New Roman" w:cs="Times New Roman"/>
              </w:rPr>
              <w:t>.</w:t>
            </w:r>
          </w:p>
        </w:tc>
        <w:tc>
          <w:tcPr>
            <w:tcW w:w="4111" w:type="dxa"/>
            <w:tcBorders>
              <w:top w:val="single" w:sz="4" w:space="0" w:color="auto"/>
              <w:bottom w:val="single" w:sz="4" w:space="0" w:color="auto"/>
            </w:tcBorders>
          </w:tcPr>
          <w:p w:rsidR="00C33560" w:rsidRPr="00EE5B8B" w:rsidRDefault="00C33560" w:rsidP="00C33560">
            <w:pPr>
              <w:pStyle w:val="a3"/>
              <w:rPr>
                <w:sz w:val="24"/>
                <w:szCs w:val="24"/>
              </w:rPr>
            </w:pPr>
            <w:r w:rsidRPr="00EE5B8B">
              <w:rPr>
                <w:sz w:val="24"/>
                <w:szCs w:val="24"/>
              </w:rPr>
              <w:t>Театральные профессии. Выдающиеся актеры</w:t>
            </w:r>
          </w:p>
        </w:tc>
        <w:tc>
          <w:tcPr>
            <w:tcW w:w="709" w:type="dxa"/>
            <w:gridSpan w:val="2"/>
            <w:tcBorders>
              <w:top w:val="single" w:sz="4" w:space="0" w:color="auto"/>
              <w:bottom w:val="single" w:sz="4" w:space="0" w:color="auto"/>
            </w:tcBorders>
          </w:tcPr>
          <w:p w:rsidR="00C33560" w:rsidRPr="00EE5B8B" w:rsidRDefault="00C33560" w:rsidP="00C33560">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C33560" w:rsidRPr="00EE5B8B" w:rsidRDefault="00AF33A9" w:rsidP="00C33560">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C33560" w:rsidRPr="00EE5B8B" w:rsidRDefault="00AF33A9" w:rsidP="00C33560">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C33560" w:rsidRPr="00EE5B8B" w:rsidRDefault="00EE5B8B" w:rsidP="00C33560">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C33560" w:rsidRPr="00651C8C" w:rsidRDefault="00C33560" w:rsidP="00C33560">
            <w:pPr>
              <w:pStyle w:val="a3"/>
              <w:rPr>
                <w:kern w:val="2"/>
                <w:sz w:val="24"/>
                <w:szCs w:val="24"/>
              </w:rPr>
            </w:pPr>
          </w:p>
        </w:tc>
      </w:tr>
      <w:tr w:rsidR="00C33560" w:rsidRPr="00651C8C" w:rsidTr="00651C8C">
        <w:trPr>
          <w:trHeight w:val="869"/>
        </w:trPr>
        <w:tc>
          <w:tcPr>
            <w:tcW w:w="675" w:type="dxa"/>
            <w:tcBorders>
              <w:top w:val="single" w:sz="4" w:space="0" w:color="auto"/>
              <w:bottom w:val="single" w:sz="4" w:space="0" w:color="auto"/>
            </w:tcBorders>
          </w:tcPr>
          <w:p w:rsidR="00C33560" w:rsidRPr="00651C8C" w:rsidRDefault="005A7EB9" w:rsidP="00C33560">
            <w:pPr>
              <w:pStyle w:val="Style2"/>
              <w:spacing w:line="240" w:lineRule="exact"/>
              <w:rPr>
                <w:rFonts w:ascii="Times New Roman" w:hAnsi="Times New Roman" w:cs="Times New Roman"/>
              </w:rPr>
            </w:pPr>
            <w:r>
              <w:rPr>
                <w:rFonts w:ascii="Times New Roman" w:hAnsi="Times New Roman" w:cs="Times New Roman"/>
              </w:rPr>
              <w:t>5.4</w:t>
            </w:r>
            <w:r w:rsidR="00C33560" w:rsidRPr="00651C8C">
              <w:rPr>
                <w:rFonts w:ascii="Times New Roman" w:hAnsi="Times New Roman" w:cs="Times New Roman"/>
              </w:rPr>
              <w:t>.</w:t>
            </w:r>
          </w:p>
        </w:tc>
        <w:tc>
          <w:tcPr>
            <w:tcW w:w="4111" w:type="dxa"/>
            <w:tcBorders>
              <w:top w:val="single" w:sz="4" w:space="0" w:color="auto"/>
              <w:bottom w:val="single" w:sz="4" w:space="0" w:color="auto"/>
            </w:tcBorders>
          </w:tcPr>
          <w:p w:rsidR="00C33560" w:rsidRPr="00EE5B8B" w:rsidRDefault="00C33560" w:rsidP="00C33560">
            <w:pPr>
              <w:pStyle w:val="a3"/>
              <w:rPr>
                <w:sz w:val="24"/>
                <w:szCs w:val="24"/>
              </w:rPr>
            </w:pPr>
            <w:r w:rsidRPr="00EE5B8B">
              <w:rPr>
                <w:sz w:val="24"/>
                <w:szCs w:val="24"/>
              </w:rPr>
              <w:t>Правила поведения в театре</w:t>
            </w:r>
          </w:p>
        </w:tc>
        <w:tc>
          <w:tcPr>
            <w:tcW w:w="709" w:type="dxa"/>
            <w:gridSpan w:val="2"/>
            <w:tcBorders>
              <w:top w:val="single" w:sz="4" w:space="0" w:color="auto"/>
              <w:bottom w:val="single" w:sz="4" w:space="0" w:color="auto"/>
            </w:tcBorders>
          </w:tcPr>
          <w:p w:rsidR="00C33560" w:rsidRPr="00EE5B8B" w:rsidRDefault="00C33560" w:rsidP="00C33560">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C33560" w:rsidRPr="00EE5B8B" w:rsidRDefault="00AF33A9" w:rsidP="00C33560">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C33560" w:rsidRPr="00EE5B8B" w:rsidRDefault="00AF33A9" w:rsidP="00C33560">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C33560" w:rsidRPr="00EE5B8B" w:rsidRDefault="00EE5B8B" w:rsidP="00C33560">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33560" w:rsidRPr="00651C8C" w:rsidRDefault="00C33560" w:rsidP="00C33560">
            <w:pPr>
              <w:pStyle w:val="a3"/>
              <w:rPr>
                <w:kern w:val="2"/>
                <w:sz w:val="24"/>
                <w:szCs w:val="24"/>
              </w:rPr>
            </w:pPr>
          </w:p>
        </w:tc>
      </w:tr>
      <w:tr w:rsidR="005A7EB9" w:rsidRPr="00651C8C" w:rsidTr="00A13BBB">
        <w:trPr>
          <w:trHeight w:val="359"/>
        </w:trPr>
        <w:tc>
          <w:tcPr>
            <w:tcW w:w="9847" w:type="dxa"/>
            <w:gridSpan w:val="11"/>
            <w:tcBorders>
              <w:top w:val="single" w:sz="4" w:space="0" w:color="auto"/>
              <w:bottom w:val="single" w:sz="4" w:space="0" w:color="auto"/>
            </w:tcBorders>
          </w:tcPr>
          <w:p w:rsidR="005A7EB9" w:rsidRPr="00EE5B8B" w:rsidRDefault="005A7EB9" w:rsidP="005A7EB9">
            <w:pPr>
              <w:pStyle w:val="a3"/>
              <w:jc w:val="center"/>
              <w:rPr>
                <w:b/>
                <w:kern w:val="2"/>
                <w:sz w:val="24"/>
                <w:szCs w:val="24"/>
              </w:rPr>
            </w:pPr>
            <w:r w:rsidRPr="00EE5B8B">
              <w:rPr>
                <w:b/>
              </w:rPr>
              <w:t>Раздел 6 «Работа над спектаклем» (23 ч.)</w:t>
            </w:r>
          </w:p>
        </w:tc>
      </w:tr>
      <w:tr w:rsidR="00EE5B8B" w:rsidRPr="00EE5B8B" w:rsidTr="005543EB">
        <w:trPr>
          <w:trHeight w:val="1130"/>
        </w:trPr>
        <w:tc>
          <w:tcPr>
            <w:tcW w:w="675" w:type="dxa"/>
            <w:tcBorders>
              <w:top w:val="single" w:sz="4" w:space="0" w:color="auto"/>
              <w:bottom w:val="single" w:sz="4" w:space="0" w:color="auto"/>
            </w:tcBorders>
          </w:tcPr>
          <w:p w:rsidR="00EE5B8B" w:rsidRPr="00EE5B8B" w:rsidRDefault="00EE5B8B" w:rsidP="00EE5B8B">
            <w:pPr>
              <w:pStyle w:val="Style2"/>
              <w:spacing w:line="240" w:lineRule="exact"/>
              <w:rPr>
                <w:rFonts w:ascii="Times New Roman" w:hAnsi="Times New Roman" w:cs="Times New Roman"/>
              </w:rPr>
            </w:pPr>
            <w:r w:rsidRPr="00EE5B8B">
              <w:rPr>
                <w:rFonts w:ascii="Times New Roman" w:hAnsi="Times New Roman" w:cs="Times New Roman"/>
              </w:rPr>
              <w:t>6.1.</w:t>
            </w:r>
          </w:p>
        </w:tc>
        <w:tc>
          <w:tcPr>
            <w:tcW w:w="4111" w:type="dxa"/>
            <w:tcBorders>
              <w:top w:val="single" w:sz="4" w:space="0" w:color="auto"/>
              <w:bottom w:val="single" w:sz="4" w:space="0" w:color="auto"/>
            </w:tcBorders>
          </w:tcPr>
          <w:p w:rsidR="00EE5B8B" w:rsidRPr="00EE5B8B" w:rsidRDefault="00EE5B8B" w:rsidP="00EE5B8B">
            <w:pPr>
              <w:pStyle w:val="c0"/>
              <w:shd w:val="clear" w:color="auto" w:fill="FFFFFF"/>
              <w:spacing w:before="0" w:beforeAutospacing="0" w:after="0" w:afterAutospacing="0"/>
            </w:pPr>
            <w:r w:rsidRPr="00EE5B8B">
              <w:t>Выбор репертуара, подходящего данной группе.</w:t>
            </w:r>
          </w:p>
          <w:p w:rsidR="00EE5B8B" w:rsidRPr="00EE5B8B" w:rsidRDefault="00EE5B8B" w:rsidP="00EE5B8B">
            <w:pPr>
              <w:pStyle w:val="c0"/>
              <w:shd w:val="clear" w:color="auto" w:fill="FFFFFF"/>
              <w:spacing w:before="0" w:beforeAutospacing="0" w:after="0" w:afterAutospacing="0"/>
            </w:pPr>
            <w:r w:rsidRPr="00EE5B8B">
              <w:t>Подготовка инсценировки, сценария или адаптация текста пьесы.</w:t>
            </w:r>
          </w:p>
          <w:p w:rsidR="00EE5B8B" w:rsidRPr="00EE5B8B" w:rsidRDefault="00EE5B8B" w:rsidP="00EE5B8B">
            <w:pPr>
              <w:pStyle w:val="a3"/>
              <w:rPr>
                <w:sz w:val="24"/>
                <w:szCs w:val="24"/>
              </w:rPr>
            </w:pPr>
          </w:p>
        </w:tc>
        <w:tc>
          <w:tcPr>
            <w:tcW w:w="709" w:type="dxa"/>
            <w:gridSpan w:val="2"/>
            <w:tcBorders>
              <w:top w:val="single" w:sz="4" w:space="0" w:color="auto"/>
              <w:bottom w:val="single" w:sz="4" w:space="0" w:color="auto"/>
            </w:tcBorders>
          </w:tcPr>
          <w:p w:rsidR="00EE5B8B" w:rsidRPr="00EE5B8B" w:rsidRDefault="00EE5B8B" w:rsidP="00EE5B8B">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EE5B8B" w:rsidRPr="00EE5B8B" w:rsidRDefault="00EE5B8B" w:rsidP="00EE5B8B">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EE5B8B" w:rsidRPr="00EE5B8B" w:rsidRDefault="00EE5B8B" w:rsidP="00EE5B8B">
            <w:pPr>
              <w:pStyle w:val="a3"/>
              <w:rPr>
                <w:kern w:val="2"/>
                <w:sz w:val="24"/>
                <w:szCs w:val="24"/>
              </w:rPr>
            </w:pPr>
          </w:p>
        </w:tc>
      </w:tr>
      <w:tr w:rsidR="00EE5B8B" w:rsidRPr="00EE5B8B" w:rsidTr="00651C8C">
        <w:trPr>
          <w:trHeight w:val="869"/>
        </w:trPr>
        <w:tc>
          <w:tcPr>
            <w:tcW w:w="675" w:type="dxa"/>
            <w:tcBorders>
              <w:top w:val="single" w:sz="4" w:space="0" w:color="auto"/>
              <w:bottom w:val="single" w:sz="4" w:space="0" w:color="auto"/>
            </w:tcBorders>
          </w:tcPr>
          <w:p w:rsidR="00EE5B8B" w:rsidRPr="00EE5B8B" w:rsidRDefault="00EE5B8B" w:rsidP="00EE5B8B">
            <w:pPr>
              <w:pStyle w:val="Style2"/>
              <w:spacing w:line="240" w:lineRule="exact"/>
              <w:rPr>
                <w:rFonts w:ascii="Times New Roman" w:hAnsi="Times New Roman" w:cs="Times New Roman"/>
              </w:rPr>
            </w:pPr>
            <w:r w:rsidRPr="00EE5B8B">
              <w:rPr>
                <w:rFonts w:ascii="Times New Roman" w:hAnsi="Times New Roman" w:cs="Times New Roman"/>
              </w:rPr>
              <w:lastRenderedPageBreak/>
              <w:t>6.2.</w:t>
            </w:r>
          </w:p>
        </w:tc>
        <w:tc>
          <w:tcPr>
            <w:tcW w:w="4111" w:type="dxa"/>
            <w:tcBorders>
              <w:top w:val="single" w:sz="4" w:space="0" w:color="auto"/>
              <w:bottom w:val="single" w:sz="4" w:space="0" w:color="auto"/>
            </w:tcBorders>
          </w:tcPr>
          <w:p w:rsidR="00EE5B8B" w:rsidRPr="00EE5B8B" w:rsidRDefault="00EE5B8B" w:rsidP="00EE5B8B">
            <w:pPr>
              <w:pStyle w:val="c0"/>
              <w:shd w:val="clear" w:color="auto" w:fill="FFFFFF"/>
              <w:spacing w:before="0" w:beforeAutospacing="0" w:after="0" w:afterAutospacing="0"/>
            </w:pPr>
            <w:r w:rsidRPr="00EE5B8B">
              <w:t>Перспективная разбивка текста инсценировки на части по событиям.</w:t>
            </w:r>
          </w:p>
          <w:p w:rsidR="00EE5B8B" w:rsidRPr="00EE5B8B" w:rsidRDefault="00EE5B8B" w:rsidP="00EE5B8B">
            <w:pPr>
              <w:pStyle w:val="c0"/>
              <w:shd w:val="clear" w:color="auto" w:fill="FFFFFF"/>
              <w:spacing w:before="0" w:beforeAutospacing="0" w:after="0" w:afterAutospacing="0"/>
            </w:pPr>
            <w:r w:rsidRPr="00EE5B8B">
              <w:t>Ознакомление детей с текстом сказки, чтение инсценировки, беседа о замысле постановки.</w:t>
            </w:r>
          </w:p>
          <w:p w:rsidR="00EE5B8B" w:rsidRPr="00EE5B8B" w:rsidRDefault="00EE5B8B" w:rsidP="00EE5B8B">
            <w:pPr>
              <w:pStyle w:val="a3"/>
              <w:rPr>
                <w:sz w:val="24"/>
                <w:szCs w:val="24"/>
              </w:rPr>
            </w:pPr>
          </w:p>
        </w:tc>
        <w:tc>
          <w:tcPr>
            <w:tcW w:w="709" w:type="dxa"/>
            <w:gridSpan w:val="2"/>
            <w:tcBorders>
              <w:top w:val="single" w:sz="4" w:space="0" w:color="auto"/>
              <w:bottom w:val="single" w:sz="4" w:space="0" w:color="auto"/>
            </w:tcBorders>
          </w:tcPr>
          <w:p w:rsidR="00EE5B8B" w:rsidRPr="00EE5B8B" w:rsidRDefault="00EE5B8B" w:rsidP="00EE5B8B">
            <w:pPr>
              <w:pStyle w:val="a3"/>
              <w:jc w:val="center"/>
              <w:rPr>
                <w:kern w:val="2"/>
                <w:sz w:val="24"/>
                <w:szCs w:val="24"/>
              </w:rPr>
            </w:pPr>
            <w:r w:rsidRPr="00EE5B8B">
              <w:rPr>
                <w:kern w:val="2"/>
                <w:sz w:val="24"/>
                <w:szCs w:val="24"/>
              </w:rPr>
              <w:t>3</w:t>
            </w:r>
          </w:p>
        </w:tc>
        <w:tc>
          <w:tcPr>
            <w:tcW w:w="709"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1660" w:type="dxa"/>
            <w:gridSpan w:val="2"/>
            <w:tcBorders>
              <w:top w:val="single" w:sz="4" w:space="0" w:color="auto"/>
              <w:bottom w:val="single" w:sz="4" w:space="0" w:color="auto"/>
            </w:tcBorders>
          </w:tcPr>
          <w:p w:rsidR="00EE5B8B" w:rsidRPr="00EE5B8B" w:rsidRDefault="00EE5B8B" w:rsidP="00EE5B8B">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EE5B8B" w:rsidRPr="00EE5B8B" w:rsidRDefault="00EE5B8B" w:rsidP="00EE5B8B">
            <w:pPr>
              <w:pStyle w:val="a3"/>
              <w:rPr>
                <w:kern w:val="2"/>
                <w:sz w:val="24"/>
                <w:szCs w:val="24"/>
              </w:rPr>
            </w:pPr>
          </w:p>
        </w:tc>
      </w:tr>
      <w:tr w:rsidR="00EE5B8B" w:rsidRPr="00EE5B8B" w:rsidTr="00651C8C">
        <w:trPr>
          <w:trHeight w:val="869"/>
        </w:trPr>
        <w:tc>
          <w:tcPr>
            <w:tcW w:w="675" w:type="dxa"/>
            <w:tcBorders>
              <w:top w:val="single" w:sz="4" w:space="0" w:color="auto"/>
              <w:bottom w:val="single" w:sz="4" w:space="0" w:color="auto"/>
            </w:tcBorders>
          </w:tcPr>
          <w:p w:rsidR="00EE5B8B" w:rsidRPr="00EE5B8B" w:rsidRDefault="00EE5B8B" w:rsidP="00EE5B8B">
            <w:pPr>
              <w:pStyle w:val="Style2"/>
              <w:spacing w:line="240" w:lineRule="exact"/>
              <w:rPr>
                <w:rFonts w:ascii="Times New Roman" w:hAnsi="Times New Roman" w:cs="Times New Roman"/>
              </w:rPr>
            </w:pPr>
            <w:r w:rsidRPr="00EE5B8B">
              <w:rPr>
                <w:rFonts w:ascii="Times New Roman" w:hAnsi="Times New Roman" w:cs="Times New Roman"/>
              </w:rPr>
              <w:t>6.3.</w:t>
            </w:r>
          </w:p>
        </w:tc>
        <w:tc>
          <w:tcPr>
            <w:tcW w:w="4111" w:type="dxa"/>
            <w:tcBorders>
              <w:top w:val="single" w:sz="4" w:space="0" w:color="auto"/>
              <w:bottom w:val="single" w:sz="4" w:space="0" w:color="auto"/>
            </w:tcBorders>
          </w:tcPr>
          <w:p w:rsidR="00EE5B8B" w:rsidRPr="00EE5B8B" w:rsidRDefault="00EE5B8B" w:rsidP="00EE5B8B">
            <w:pPr>
              <w:pStyle w:val="c0"/>
              <w:shd w:val="clear" w:color="auto" w:fill="FFFFFF"/>
              <w:spacing w:before="0" w:beforeAutospacing="0" w:after="0" w:afterAutospacing="0"/>
            </w:pPr>
            <w:r w:rsidRPr="00EE5B8B">
              <w:t>Перспективное распределение ролей среди всех детей группы, зрительского и ролевого</w:t>
            </w:r>
          </w:p>
          <w:p w:rsidR="00EE5B8B" w:rsidRPr="00EE5B8B" w:rsidRDefault="00EE5B8B" w:rsidP="00EE5B8B">
            <w:pPr>
              <w:pStyle w:val="c0"/>
              <w:shd w:val="clear" w:color="auto" w:fill="FFFFFF"/>
              <w:spacing w:before="0" w:beforeAutospacing="0" w:after="0" w:afterAutospacing="0"/>
            </w:pPr>
            <w:r w:rsidRPr="00EE5B8B">
              <w:t>участия.</w:t>
            </w:r>
          </w:p>
          <w:p w:rsidR="00EE5B8B" w:rsidRPr="00EE5B8B" w:rsidRDefault="00EE5B8B" w:rsidP="00EE5B8B">
            <w:pPr>
              <w:pStyle w:val="a3"/>
              <w:rPr>
                <w:sz w:val="24"/>
                <w:szCs w:val="24"/>
              </w:rPr>
            </w:pPr>
          </w:p>
        </w:tc>
        <w:tc>
          <w:tcPr>
            <w:tcW w:w="709" w:type="dxa"/>
            <w:gridSpan w:val="2"/>
            <w:tcBorders>
              <w:top w:val="single" w:sz="4" w:space="0" w:color="auto"/>
              <w:bottom w:val="single" w:sz="4" w:space="0" w:color="auto"/>
            </w:tcBorders>
          </w:tcPr>
          <w:p w:rsidR="00EE5B8B" w:rsidRPr="00EE5B8B" w:rsidRDefault="00EE5B8B" w:rsidP="00EE5B8B">
            <w:pPr>
              <w:pStyle w:val="a3"/>
              <w:jc w:val="center"/>
              <w:rPr>
                <w:kern w:val="2"/>
                <w:sz w:val="24"/>
                <w:szCs w:val="24"/>
              </w:rPr>
            </w:pPr>
            <w:r w:rsidRPr="00EE5B8B">
              <w:rPr>
                <w:kern w:val="2"/>
                <w:sz w:val="24"/>
                <w:szCs w:val="24"/>
              </w:rPr>
              <w:t>3</w:t>
            </w:r>
          </w:p>
        </w:tc>
        <w:tc>
          <w:tcPr>
            <w:tcW w:w="709"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1660" w:type="dxa"/>
            <w:gridSpan w:val="2"/>
            <w:tcBorders>
              <w:top w:val="single" w:sz="4" w:space="0" w:color="auto"/>
              <w:bottom w:val="single" w:sz="4" w:space="0" w:color="auto"/>
            </w:tcBorders>
          </w:tcPr>
          <w:p w:rsidR="00EE5B8B" w:rsidRPr="00EE5B8B" w:rsidRDefault="00EE5B8B" w:rsidP="00EE5B8B">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EE5B8B" w:rsidRPr="00EE5B8B" w:rsidRDefault="00EE5B8B" w:rsidP="00EE5B8B">
            <w:pPr>
              <w:pStyle w:val="a3"/>
              <w:rPr>
                <w:kern w:val="2"/>
                <w:sz w:val="24"/>
                <w:szCs w:val="24"/>
              </w:rPr>
            </w:pPr>
          </w:p>
        </w:tc>
      </w:tr>
      <w:tr w:rsidR="00EE5B8B" w:rsidRPr="00EE5B8B" w:rsidTr="00651C8C">
        <w:trPr>
          <w:trHeight w:val="869"/>
        </w:trPr>
        <w:tc>
          <w:tcPr>
            <w:tcW w:w="675" w:type="dxa"/>
            <w:tcBorders>
              <w:top w:val="single" w:sz="4" w:space="0" w:color="auto"/>
              <w:bottom w:val="single" w:sz="4" w:space="0" w:color="auto"/>
            </w:tcBorders>
          </w:tcPr>
          <w:p w:rsidR="00EE5B8B" w:rsidRPr="00EE5B8B" w:rsidRDefault="00EE5B8B" w:rsidP="00EE5B8B">
            <w:pPr>
              <w:pStyle w:val="Style2"/>
              <w:spacing w:line="240" w:lineRule="exact"/>
              <w:rPr>
                <w:rFonts w:ascii="Times New Roman" w:hAnsi="Times New Roman" w:cs="Times New Roman"/>
              </w:rPr>
            </w:pPr>
            <w:r w:rsidRPr="00EE5B8B">
              <w:rPr>
                <w:rFonts w:ascii="Times New Roman" w:hAnsi="Times New Roman" w:cs="Times New Roman"/>
              </w:rPr>
              <w:t>6.4.</w:t>
            </w:r>
          </w:p>
        </w:tc>
        <w:tc>
          <w:tcPr>
            <w:tcW w:w="4111" w:type="dxa"/>
            <w:tcBorders>
              <w:top w:val="single" w:sz="4" w:space="0" w:color="auto"/>
              <w:bottom w:val="single" w:sz="4" w:space="0" w:color="auto"/>
            </w:tcBorders>
          </w:tcPr>
          <w:p w:rsidR="00EE5B8B" w:rsidRPr="00EE5B8B" w:rsidRDefault="00EE5B8B" w:rsidP="00EE5B8B">
            <w:pPr>
              <w:pStyle w:val="c0"/>
              <w:shd w:val="clear" w:color="auto" w:fill="FFFFFF"/>
              <w:spacing w:before="0" w:beforeAutospacing="0" w:after="0" w:afterAutospacing="0"/>
            </w:pPr>
            <w:r w:rsidRPr="00EE5B8B">
              <w:t>Планирование репетиций - от знакомства с материалом до организации зрительского показа.Планирование декорационно-костюмного оформления спектакля.</w:t>
            </w:r>
          </w:p>
          <w:p w:rsidR="00EE5B8B" w:rsidRPr="00EE5B8B" w:rsidRDefault="00EE5B8B" w:rsidP="00EE5B8B">
            <w:pPr>
              <w:pStyle w:val="c0"/>
              <w:shd w:val="clear" w:color="auto" w:fill="FFFFFF"/>
              <w:spacing w:before="0" w:beforeAutospacing="0" w:after="0" w:afterAutospacing="0"/>
            </w:pPr>
            <w:r w:rsidRPr="00EE5B8B">
              <w:t>Планирование музыкально-шумового оформления спектакля.</w:t>
            </w:r>
          </w:p>
          <w:p w:rsidR="00EE5B8B" w:rsidRPr="00EE5B8B" w:rsidRDefault="00EE5B8B" w:rsidP="00EE5B8B">
            <w:pPr>
              <w:pStyle w:val="a3"/>
              <w:rPr>
                <w:sz w:val="24"/>
                <w:szCs w:val="24"/>
              </w:rPr>
            </w:pPr>
          </w:p>
        </w:tc>
        <w:tc>
          <w:tcPr>
            <w:tcW w:w="709" w:type="dxa"/>
            <w:gridSpan w:val="2"/>
            <w:tcBorders>
              <w:top w:val="single" w:sz="4" w:space="0" w:color="auto"/>
              <w:bottom w:val="single" w:sz="4" w:space="0" w:color="auto"/>
            </w:tcBorders>
          </w:tcPr>
          <w:p w:rsidR="00EE5B8B" w:rsidRPr="00EE5B8B" w:rsidRDefault="00EE5B8B" w:rsidP="00EE5B8B">
            <w:pPr>
              <w:pStyle w:val="a3"/>
              <w:jc w:val="center"/>
              <w:rPr>
                <w:kern w:val="2"/>
                <w:sz w:val="24"/>
                <w:szCs w:val="24"/>
              </w:rPr>
            </w:pPr>
            <w:r w:rsidRPr="00EE5B8B">
              <w:rPr>
                <w:kern w:val="2"/>
                <w:sz w:val="24"/>
                <w:szCs w:val="24"/>
              </w:rPr>
              <w:t>3</w:t>
            </w:r>
          </w:p>
        </w:tc>
        <w:tc>
          <w:tcPr>
            <w:tcW w:w="709"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708"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EE5B8B" w:rsidRPr="00EE5B8B" w:rsidRDefault="00EE5B8B" w:rsidP="00EE5B8B">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EE5B8B" w:rsidRPr="00EE5B8B" w:rsidRDefault="00EE5B8B" w:rsidP="00EE5B8B">
            <w:pPr>
              <w:pStyle w:val="a3"/>
              <w:rPr>
                <w:kern w:val="2"/>
                <w:sz w:val="24"/>
                <w:szCs w:val="24"/>
              </w:rPr>
            </w:pPr>
          </w:p>
        </w:tc>
      </w:tr>
      <w:tr w:rsidR="00EE5B8B" w:rsidRPr="00EE5B8B" w:rsidTr="00651C8C">
        <w:trPr>
          <w:trHeight w:val="869"/>
        </w:trPr>
        <w:tc>
          <w:tcPr>
            <w:tcW w:w="675" w:type="dxa"/>
            <w:tcBorders>
              <w:top w:val="single" w:sz="4" w:space="0" w:color="auto"/>
              <w:bottom w:val="single" w:sz="4" w:space="0" w:color="auto"/>
            </w:tcBorders>
          </w:tcPr>
          <w:p w:rsidR="00EE5B8B" w:rsidRPr="00EE5B8B" w:rsidRDefault="00EE5B8B" w:rsidP="00EE5B8B">
            <w:pPr>
              <w:pStyle w:val="Style2"/>
              <w:spacing w:line="240" w:lineRule="exact"/>
              <w:rPr>
                <w:rFonts w:ascii="Times New Roman" w:hAnsi="Times New Roman" w:cs="Times New Roman"/>
              </w:rPr>
            </w:pPr>
            <w:r w:rsidRPr="00EE5B8B">
              <w:rPr>
                <w:rFonts w:ascii="Times New Roman" w:hAnsi="Times New Roman" w:cs="Times New Roman"/>
              </w:rPr>
              <w:t>6.5.</w:t>
            </w:r>
          </w:p>
        </w:tc>
        <w:tc>
          <w:tcPr>
            <w:tcW w:w="4111" w:type="dxa"/>
            <w:tcBorders>
              <w:top w:val="single" w:sz="4" w:space="0" w:color="auto"/>
              <w:bottom w:val="single" w:sz="4" w:space="0" w:color="auto"/>
            </w:tcBorders>
          </w:tcPr>
          <w:p w:rsidR="00EE5B8B" w:rsidRPr="00EE5B8B" w:rsidRDefault="00EE5B8B" w:rsidP="00EE5B8B">
            <w:pPr>
              <w:pStyle w:val="c0"/>
              <w:shd w:val="clear" w:color="auto" w:fill="FFFFFF"/>
              <w:spacing w:before="0" w:beforeAutospacing="0" w:after="0" w:afterAutospacing="0"/>
            </w:pPr>
            <w:r w:rsidRPr="00EE5B8B">
              <w:t>Этюдно-игровое знакомство с текстом и распределение ролей.</w:t>
            </w:r>
          </w:p>
          <w:p w:rsidR="00EE5B8B" w:rsidRPr="00EE5B8B" w:rsidRDefault="00EE5B8B" w:rsidP="00EE5B8B">
            <w:pPr>
              <w:pStyle w:val="c0"/>
              <w:shd w:val="clear" w:color="auto" w:fill="FFFFFF"/>
              <w:spacing w:before="0" w:beforeAutospacing="0" w:after="0" w:afterAutospacing="0"/>
            </w:pPr>
            <w:r w:rsidRPr="00EE5B8B">
              <w:t>Последовательные репетиции по отрывкам - событиям.</w:t>
            </w:r>
          </w:p>
          <w:p w:rsidR="00EE5B8B" w:rsidRPr="00EE5B8B" w:rsidRDefault="00EE5B8B" w:rsidP="00EE5B8B">
            <w:pPr>
              <w:pStyle w:val="c0"/>
              <w:shd w:val="clear" w:color="auto" w:fill="FFFFFF"/>
              <w:spacing w:before="0" w:beforeAutospacing="0" w:after="0" w:afterAutospacing="0"/>
            </w:pPr>
            <w:r w:rsidRPr="00EE5B8B">
              <w:t>Разучивание текстов роли в ходе репетиций.</w:t>
            </w:r>
          </w:p>
          <w:p w:rsidR="00EE5B8B" w:rsidRPr="00EE5B8B" w:rsidRDefault="00EE5B8B" w:rsidP="00EE5B8B">
            <w:pPr>
              <w:pStyle w:val="c0"/>
              <w:shd w:val="clear" w:color="auto" w:fill="FFFFFF"/>
              <w:spacing w:before="0" w:beforeAutospacing="0" w:after="0" w:afterAutospacing="0"/>
            </w:pPr>
          </w:p>
        </w:tc>
        <w:tc>
          <w:tcPr>
            <w:tcW w:w="709" w:type="dxa"/>
            <w:gridSpan w:val="2"/>
            <w:tcBorders>
              <w:top w:val="single" w:sz="4" w:space="0" w:color="auto"/>
              <w:bottom w:val="single" w:sz="4" w:space="0" w:color="auto"/>
            </w:tcBorders>
          </w:tcPr>
          <w:p w:rsidR="00EE5B8B" w:rsidRPr="00EE5B8B" w:rsidRDefault="00EE5B8B" w:rsidP="00EE5B8B">
            <w:pPr>
              <w:pStyle w:val="a3"/>
              <w:jc w:val="center"/>
              <w:rPr>
                <w:kern w:val="2"/>
                <w:sz w:val="24"/>
                <w:szCs w:val="24"/>
              </w:rPr>
            </w:pPr>
            <w:r w:rsidRPr="00EE5B8B">
              <w:rPr>
                <w:kern w:val="2"/>
                <w:sz w:val="24"/>
                <w:szCs w:val="24"/>
              </w:rPr>
              <w:t>11</w:t>
            </w:r>
          </w:p>
        </w:tc>
        <w:tc>
          <w:tcPr>
            <w:tcW w:w="709"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10</w:t>
            </w:r>
          </w:p>
        </w:tc>
        <w:tc>
          <w:tcPr>
            <w:tcW w:w="1660" w:type="dxa"/>
            <w:gridSpan w:val="2"/>
            <w:tcBorders>
              <w:top w:val="single" w:sz="4" w:space="0" w:color="auto"/>
              <w:bottom w:val="single" w:sz="4" w:space="0" w:color="auto"/>
            </w:tcBorders>
          </w:tcPr>
          <w:p w:rsidR="00EE5B8B" w:rsidRPr="00EE5B8B" w:rsidRDefault="00EE5B8B" w:rsidP="00EE5B8B">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EE5B8B" w:rsidRPr="00EE5B8B" w:rsidRDefault="00EE5B8B" w:rsidP="00EE5B8B">
            <w:pPr>
              <w:pStyle w:val="a3"/>
              <w:rPr>
                <w:kern w:val="2"/>
                <w:sz w:val="24"/>
                <w:szCs w:val="24"/>
              </w:rPr>
            </w:pPr>
          </w:p>
        </w:tc>
      </w:tr>
      <w:tr w:rsidR="00AF33A9" w:rsidRPr="00EE5B8B" w:rsidTr="00651C8C">
        <w:trPr>
          <w:trHeight w:val="869"/>
        </w:trPr>
        <w:tc>
          <w:tcPr>
            <w:tcW w:w="675" w:type="dxa"/>
            <w:tcBorders>
              <w:top w:val="single" w:sz="4" w:space="0" w:color="auto"/>
              <w:bottom w:val="single" w:sz="4" w:space="0" w:color="auto"/>
            </w:tcBorders>
          </w:tcPr>
          <w:p w:rsidR="00AF33A9" w:rsidRPr="00EE5B8B" w:rsidRDefault="00AF33A9" w:rsidP="00C33560">
            <w:pPr>
              <w:pStyle w:val="Style2"/>
              <w:spacing w:line="240" w:lineRule="exact"/>
              <w:rPr>
                <w:rFonts w:ascii="Times New Roman" w:hAnsi="Times New Roman" w:cs="Times New Roman"/>
              </w:rPr>
            </w:pPr>
            <w:r w:rsidRPr="00EE5B8B">
              <w:rPr>
                <w:rFonts w:ascii="Times New Roman" w:hAnsi="Times New Roman" w:cs="Times New Roman"/>
              </w:rPr>
              <w:t>6.6.</w:t>
            </w:r>
          </w:p>
        </w:tc>
        <w:tc>
          <w:tcPr>
            <w:tcW w:w="4111" w:type="dxa"/>
            <w:tcBorders>
              <w:top w:val="single" w:sz="4" w:space="0" w:color="auto"/>
              <w:bottom w:val="single" w:sz="4" w:space="0" w:color="auto"/>
            </w:tcBorders>
          </w:tcPr>
          <w:p w:rsidR="00AF33A9" w:rsidRPr="00EE5B8B" w:rsidRDefault="00AF33A9" w:rsidP="00AF33A9">
            <w:pPr>
              <w:pStyle w:val="c0"/>
              <w:shd w:val="clear" w:color="auto" w:fill="FFFFFF"/>
              <w:spacing w:before="0" w:beforeAutospacing="0" w:after="0" w:afterAutospacing="0"/>
            </w:pPr>
            <w:r w:rsidRPr="00EE5B8B">
              <w:rPr>
                <w:shd w:val="clear" w:color="auto" w:fill="FFFFFF"/>
              </w:rPr>
              <w:t>Показ спектакля зрителям, управление этим процессом</w:t>
            </w:r>
          </w:p>
        </w:tc>
        <w:tc>
          <w:tcPr>
            <w:tcW w:w="709" w:type="dxa"/>
            <w:gridSpan w:val="2"/>
            <w:tcBorders>
              <w:top w:val="single" w:sz="4" w:space="0" w:color="auto"/>
              <w:bottom w:val="single" w:sz="4" w:space="0" w:color="auto"/>
            </w:tcBorders>
          </w:tcPr>
          <w:p w:rsidR="00AF33A9" w:rsidRPr="00EE5B8B" w:rsidRDefault="00AF33A9" w:rsidP="00C33560">
            <w:pPr>
              <w:pStyle w:val="a3"/>
              <w:jc w:val="center"/>
              <w:rPr>
                <w:kern w:val="2"/>
                <w:sz w:val="24"/>
                <w:szCs w:val="24"/>
              </w:rPr>
            </w:pPr>
            <w:r w:rsidRPr="00EE5B8B">
              <w:rPr>
                <w:kern w:val="2"/>
                <w:sz w:val="24"/>
                <w:szCs w:val="24"/>
              </w:rPr>
              <w:t>1</w:t>
            </w:r>
          </w:p>
        </w:tc>
        <w:tc>
          <w:tcPr>
            <w:tcW w:w="709" w:type="dxa"/>
            <w:gridSpan w:val="2"/>
            <w:tcBorders>
              <w:top w:val="single" w:sz="4" w:space="0" w:color="auto"/>
              <w:bottom w:val="single" w:sz="4" w:space="0" w:color="auto"/>
            </w:tcBorders>
          </w:tcPr>
          <w:p w:rsidR="00AF33A9" w:rsidRPr="00EE5B8B" w:rsidRDefault="00AF33A9" w:rsidP="00C33560">
            <w:pPr>
              <w:pStyle w:val="Style2"/>
              <w:widowControl/>
              <w:spacing w:line="240" w:lineRule="exact"/>
              <w:jc w:val="center"/>
              <w:rPr>
                <w:rFonts w:ascii="Times New Roman" w:hAnsi="Times New Roman" w:cs="Times New Roman"/>
              </w:rPr>
            </w:pPr>
          </w:p>
        </w:tc>
        <w:tc>
          <w:tcPr>
            <w:tcW w:w="708" w:type="dxa"/>
            <w:gridSpan w:val="2"/>
            <w:tcBorders>
              <w:top w:val="single" w:sz="4" w:space="0" w:color="auto"/>
              <w:bottom w:val="single" w:sz="4" w:space="0" w:color="auto"/>
            </w:tcBorders>
          </w:tcPr>
          <w:p w:rsidR="00AF33A9" w:rsidRPr="00EE5B8B" w:rsidRDefault="00AF33A9" w:rsidP="00C33560">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AF33A9" w:rsidRPr="00EE5B8B" w:rsidRDefault="00EE5B8B" w:rsidP="00C33560">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AF33A9" w:rsidRPr="00EE5B8B" w:rsidRDefault="00AF33A9" w:rsidP="00C33560">
            <w:pPr>
              <w:pStyle w:val="a3"/>
              <w:rPr>
                <w:kern w:val="2"/>
                <w:sz w:val="24"/>
                <w:szCs w:val="24"/>
              </w:rPr>
            </w:pPr>
          </w:p>
        </w:tc>
      </w:tr>
      <w:tr w:rsidR="005A7EB9" w:rsidRPr="00EE5B8B" w:rsidTr="005543EB">
        <w:trPr>
          <w:trHeight w:val="429"/>
        </w:trPr>
        <w:tc>
          <w:tcPr>
            <w:tcW w:w="9847" w:type="dxa"/>
            <w:gridSpan w:val="11"/>
            <w:tcBorders>
              <w:top w:val="single" w:sz="4" w:space="0" w:color="auto"/>
              <w:bottom w:val="single" w:sz="4" w:space="0" w:color="auto"/>
            </w:tcBorders>
          </w:tcPr>
          <w:p w:rsidR="005A7EB9" w:rsidRPr="00EE5B8B" w:rsidRDefault="005A7EB9" w:rsidP="005A7EB9">
            <w:pPr>
              <w:pStyle w:val="a3"/>
              <w:jc w:val="center"/>
              <w:rPr>
                <w:b/>
                <w:kern w:val="2"/>
                <w:sz w:val="24"/>
                <w:szCs w:val="24"/>
              </w:rPr>
            </w:pPr>
            <w:r w:rsidRPr="00EE5B8B">
              <w:rPr>
                <w:b/>
                <w:kern w:val="2"/>
                <w:sz w:val="24"/>
                <w:szCs w:val="24"/>
              </w:rPr>
              <w:t>Раздел</w:t>
            </w:r>
            <w:r w:rsidR="00F31643">
              <w:rPr>
                <w:b/>
                <w:kern w:val="2"/>
                <w:sz w:val="24"/>
                <w:szCs w:val="24"/>
              </w:rPr>
              <w:t xml:space="preserve"> </w:t>
            </w:r>
            <w:r w:rsidRPr="00EE5B8B">
              <w:rPr>
                <w:b/>
                <w:kern w:val="2"/>
                <w:sz w:val="24"/>
                <w:szCs w:val="24"/>
              </w:rPr>
              <w:t>7 «Заключительное занятие» (1 ч.</w:t>
            </w:r>
            <w:r w:rsidR="00F31643">
              <w:rPr>
                <w:b/>
                <w:kern w:val="2"/>
                <w:sz w:val="24"/>
                <w:szCs w:val="24"/>
              </w:rPr>
              <w:t>)</w:t>
            </w:r>
          </w:p>
        </w:tc>
      </w:tr>
      <w:tr w:rsidR="005A7EB9" w:rsidRPr="00EE5B8B" w:rsidTr="00651C8C">
        <w:trPr>
          <w:trHeight w:val="869"/>
        </w:trPr>
        <w:tc>
          <w:tcPr>
            <w:tcW w:w="675" w:type="dxa"/>
            <w:tcBorders>
              <w:top w:val="single" w:sz="4" w:space="0" w:color="auto"/>
              <w:bottom w:val="single" w:sz="4" w:space="0" w:color="auto"/>
            </w:tcBorders>
          </w:tcPr>
          <w:p w:rsidR="005A7EB9" w:rsidRPr="00EE5B8B" w:rsidRDefault="005A7EB9" w:rsidP="00C33560">
            <w:pPr>
              <w:pStyle w:val="Style2"/>
              <w:spacing w:line="240" w:lineRule="exact"/>
              <w:rPr>
                <w:rFonts w:ascii="Times New Roman" w:hAnsi="Times New Roman" w:cs="Times New Roman"/>
              </w:rPr>
            </w:pPr>
            <w:r w:rsidRPr="00EE5B8B">
              <w:rPr>
                <w:rFonts w:ascii="Times New Roman" w:hAnsi="Times New Roman" w:cs="Times New Roman"/>
              </w:rPr>
              <w:t>7.1.</w:t>
            </w:r>
          </w:p>
        </w:tc>
        <w:tc>
          <w:tcPr>
            <w:tcW w:w="4111" w:type="dxa"/>
            <w:tcBorders>
              <w:top w:val="single" w:sz="4" w:space="0" w:color="auto"/>
              <w:bottom w:val="single" w:sz="4" w:space="0" w:color="auto"/>
            </w:tcBorders>
          </w:tcPr>
          <w:p w:rsidR="005A7EB9" w:rsidRPr="00EE5B8B" w:rsidRDefault="00AF33A9" w:rsidP="00C33560">
            <w:pPr>
              <w:pStyle w:val="a3"/>
              <w:rPr>
                <w:sz w:val="24"/>
                <w:szCs w:val="24"/>
              </w:rPr>
            </w:pPr>
            <w:r w:rsidRPr="00EE5B8B">
              <w:rPr>
                <w:sz w:val="24"/>
                <w:szCs w:val="24"/>
              </w:rPr>
              <w:t>Итоговое занятие</w:t>
            </w:r>
          </w:p>
        </w:tc>
        <w:tc>
          <w:tcPr>
            <w:tcW w:w="709" w:type="dxa"/>
            <w:gridSpan w:val="2"/>
            <w:tcBorders>
              <w:top w:val="single" w:sz="4" w:space="0" w:color="auto"/>
              <w:bottom w:val="single" w:sz="4" w:space="0" w:color="auto"/>
            </w:tcBorders>
          </w:tcPr>
          <w:p w:rsidR="005A7EB9" w:rsidRPr="00EE5B8B" w:rsidRDefault="00AF33A9" w:rsidP="00C33560">
            <w:pPr>
              <w:pStyle w:val="a3"/>
              <w:jc w:val="center"/>
              <w:rPr>
                <w:kern w:val="2"/>
                <w:sz w:val="24"/>
                <w:szCs w:val="24"/>
              </w:rPr>
            </w:pPr>
            <w:r w:rsidRPr="00EE5B8B">
              <w:rPr>
                <w:kern w:val="2"/>
                <w:sz w:val="24"/>
                <w:szCs w:val="24"/>
              </w:rPr>
              <w:t>1</w:t>
            </w:r>
          </w:p>
        </w:tc>
        <w:tc>
          <w:tcPr>
            <w:tcW w:w="709" w:type="dxa"/>
            <w:gridSpan w:val="2"/>
            <w:tcBorders>
              <w:top w:val="single" w:sz="4" w:space="0" w:color="auto"/>
              <w:bottom w:val="single" w:sz="4" w:space="0" w:color="auto"/>
            </w:tcBorders>
          </w:tcPr>
          <w:p w:rsidR="005A7EB9" w:rsidRPr="00EE5B8B" w:rsidRDefault="005A7EB9" w:rsidP="00C33560">
            <w:pPr>
              <w:pStyle w:val="Style2"/>
              <w:widowControl/>
              <w:spacing w:line="240" w:lineRule="exact"/>
              <w:jc w:val="center"/>
              <w:rPr>
                <w:rFonts w:ascii="Times New Roman" w:hAnsi="Times New Roman" w:cs="Times New Roman"/>
              </w:rPr>
            </w:pPr>
          </w:p>
        </w:tc>
        <w:tc>
          <w:tcPr>
            <w:tcW w:w="708" w:type="dxa"/>
            <w:gridSpan w:val="2"/>
            <w:tcBorders>
              <w:top w:val="single" w:sz="4" w:space="0" w:color="auto"/>
              <w:bottom w:val="single" w:sz="4" w:space="0" w:color="auto"/>
            </w:tcBorders>
          </w:tcPr>
          <w:p w:rsidR="005A7EB9" w:rsidRPr="00EE5B8B" w:rsidRDefault="00AF33A9" w:rsidP="00C33560">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5A7EB9" w:rsidRPr="00EE5B8B" w:rsidRDefault="00EE5B8B" w:rsidP="00C33560">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5A7EB9" w:rsidRPr="00EE5B8B" w:rsidRDefault="005A7EB9" w:rsidP="00C33560">
            <w:pPr>
              <w:pStyle w:val="a3"/>
              <w:rPr>
                <w:kern w:val="2"/>
                <w:sz w:val="24"/>
                <w:szCs w:val="24"/>
              </w:rPr>
            </w:pPr>
          </w:p>
        </w:tc>
      </w:tr>
      <w:tr w:rsidR="002121A4" w:rsidRPr="00EE5B8B" w:rsidTr="00651C8C">
        <w:tc>
          <w:tcPr>
            <w:tcW w:w="4786" w:type="dxa"/>
            <w:gridSpan w:val="2"/>
          </w:tcPr>
          <w:p w:rsidR="002121A4" w:rsidRPr="00EE5B8B" w:rsidRDefault="002121A4" w:rsidP="00651C8C">
            <w:pPr>
              <w:pStyle w:val="Style2"/>
              <w:widowControl/>
              <w:spacing w:line="240" w:lineRule="exact"/>
              <w:rPr>
                <w:rFonts w:ascii="Times New Roman" w:hAnsi="Times New Roman" w:cs="Times New Roman"/>
                <w:b/>
              </w:rPr>
            </w:pPr>
            <w:r w:rsidRPr="00EE5B8B">
              <w:rPr>
                <w:rFonts w:ascii="Times New Roman" w:hAnsi="Times New Roman" w:cs="Times New Roman"/>
                <w:b/>
              </w:rPr>
              <w:t>Итого часов</w:t>
            </w:r>
          </w:p>
        </w:tc>
        <w:tc>
          <w:tcPr>
            <w:tcW w:w="709" w:type="dxa"/>
            <w:gridSpan w:val="2"/>
          </w:tcPr>
          <w:p w:rsidR="002121A4" w:rsidRPr="00EE5B8B" w:rsidRDefault="002121A4"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b/>
              </w:rPr>
              <w:t>64</w:t>
            </w:r>
          </w:p>
        </w:tc>
        <w:tc>
          <w:tcPr>
            <w:tcW w:w="709" w:type="dxa"/>
            <w:gridSpan w:val="2"/>
          </w:tcPr>
          <w:p w:rsidR="002121A4" w:rsidRPr="00EE5B8B" w:rsidRDefault="002121A4" w:rsidP="00651C8C">
            <w:pPr>
              <w:pStyle w:val="Style2"/>
              <w:widowControl/>
              <w:spacing w:line="240" w:lineRule="exact"/>
              <w:jc w:val="center"/>
              <w:rPr>
                <w:rFonts w:ascii="Times New Roman" w:hAnsi="Times New Roman" w:cs="Times New Roman"/>
              </w:rPr>
            </w:pPr>
          </w:p>
        </w:tc>
        <w:tc>
          <w:tcPr>
            <w:tcW w:w="708" w:type="dxa"/>
            <w:gridSpan w:val="2"/>
          </w:tcPr>
          <w:p w:rsidR="002121A4" w:rsidRPr="00EE5B8B" w:rsidRDefault="002121A4" w:rsidP="00651C8C">
            <w:pPr>
              <w:pStyle w:val="Style2"/>
              <w:widowControl/>
              <w:spacing w:line="240" w:lineRule="exact"/>
              <w:jc w:val="center"/>
              <w:rPr>
                <w:rFonts w:ascii="Times New Roman" w:hAnsi="Times New Roman" w:cs="Times New Roman"/>
              </w:rPr>
            </w:pPr>
          </w:p>
        </w:tc>
        <w:tc>
          <w:tcPr>
            <w:tcW w:w="1660" w:type="dxa"/>
            <w:gridSpan w:val="2"/>
          </w:tcPr>
          <w:p w:rsidR="002121A4" w:rsidRPr="00EE5B8B" w:rsidRDefault="002121A4" w:rsidP="00651C8C">
            <w:pPr>
              <w:pStyle w:val="Style2"/>
              <w:widowControl/>
              <w:spacing w:line="240" w:lineRule="exact"/>
              <w:rPr>
                <w:rFonts w:ascii="Times New Roman" w:hAnsi="Times New Roman" w:cs="Times New Roman"/>
              </w:rPr>
            </w:pPr>
          </w:p>
        </w:tc>
        <w:tc>
          <w:tcPr>
            <w:tcW w:w="1275" w:type="dxa"/>
          </w:tcPr>
          <w:p w:rsidR="002121A4" w:rsidRPr="00EE5B8B" w:rsidRDefault="002121A4" w:rsidP="00651C8C">
            <w:pPr>
              <w:pStyle w:val="Style2"/>
              <w:widowControl/>
              <w:spacing w:line="240" w:lineRule="exact"/>
              <w:rPr>
                <w:rFonts w:ascii="Times New Roman" w:hAnsi="Times New Roman" w:cs="Times New Roman"/>
              </w:rPr>
            </w:pPr>
          </w:p>
        </w:tc>
      </w:tr>
    </w:tbl>
    <w:p w:rsidR="002121A4" w:rsidRPr="00EE5B8B" w:rsidRDefault="002121A4" w:rsidP="002121A4">
      <w:pPr>
        <w:shd w:val="clear" w:color="auto" w:fill="FFFFFF"/>
        <w:spacing w:after="150" w:line="240" w:lineRule="auto"/>
        <w:jc w:val="center"/>
        <w:rPr>
          <w:rFonts w:ascii="Times New Roman" w:eastAsia="Times New Roman" w:hAnsi="Times New Roman" w:cs="Times New Roman"/>
          <w:color w:val="FF0000"/>
          <w:sz w:val="24"/>
          <w:szCs w:val="24"/>
          <w:lang w:eastAsia="ru-RU"/>
        </w:rPr>
      </w:pPr>
    </w:p>
    <w:p w:rsidR="00FE4CF9" w:rsidRDefault="00FE4CF9" w:rsidP="00FE4CF9">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AF33A9" w:rsidRDefault="00AF33A9" w:rsidP="00FE4CF9">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5543EB" w:rsidRPr="00651C8C" w:rsidRDefault="005543EB" w:rsidP="00FE4CF9">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E4CF9" w:rsidRPr="005543EB" w:rsidRDefault="00F86FB6" w:rsidP="005543E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5543EB">
        <w:rPr>
          <w:rFonts w:ascii="Times New Roman" w:eastAsia="Times New Roman" w:hAnsi="Times New Roman" w:cs="Times New Roman"/>
          <w:b/>
          <w:bCs/>
          <w:color w:val="000000"/>
          <w:sz w:val="28"/>
          <w:szCs w:val="28"/>
          <w:lang w:eastAsia="ru-RU"/>
        </w:rPr>
        <w:t xml:space="preserve">Содержание программы </w:t>
      </w:r>
      <w:r w:rsidR="00C4574F">
        <w:rPr>
          <w:rFonts w:ascii="Times New Roman" w:eastAsia="Times New Roman" w:hAnsi="Times New Roman" w:cs="Times New Roman"/>
          <w:b/>
          <w:bCs/>
          <w:color w:val="000000"/>
          <w:sz w:val="28"/>
          <w:szCs w:val="28"/>
          <w:lang w:eastAsia="ru-RU"/>
        </w:rPr>
        <w:t xml:space="preserve">1 года обучения </w:t>
      </w:r>
      <w:r w:rsidRPr="005543EB">
        <w:rPr>
          <w:rFonts w:ascii="Times New Roman" w:eastAsia="Times New Roman" w:hAnsi="Times New Roman" w:cs="Times New Roman"/>
          <w:b/>
          <w:bCs/>
          <w:color w:val="000000"/>
          <w:sz w:val="28"/>
          <w:szCs w:val="28"/>
          <w:lang w:eastAsia="ru-RU"/>
        </w:rPr>
        <w:t>(64</w:t>
      </w:r>
      <w:r w:rsidR="005543EB">
        <w:rPr>
          <w:rFonts w:ascii="Times New Roman" w:eastAsia="Times New Roman" w:hAnsi="Times New Roman" w:cs="Times New Roman"/>
          <w:b/>
          <w:bCs/>
          <w:color w:val="000000"/>
          <w:sz w:val="28"/>
          <w:szCs w:val="28"/>
          <w:lang w:eastAsia="ru-RU"/>
        </w:rPr>
        <w:t xml:space="preserve"> часа</w:t>
      </w:r>
      <w:r w:rsidR="00FE4CF9" w:rsidRPr="005543EB">
        <w:rPr>
          <w:rFonts w:ascii="Times New Roman" w:eastAsia="Times New Roman" w:hAnsi="Times New Roman" w:cs="Times New Roman"/>
          <w:b/>
          <w:bCs/>
          <w:color w:val="000000"/>
          <w:sz w:val="28"/>
          <w:szCs w:val="28"/>
          <w:lang w:eastAsia="ru-RU"/>
        </w:rPr>
        <w:t>)</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Занятия в кружке ведутся по программе, включающей несколько разделов.</w:t>
      </w:r>
    </w:p>
    <w:p w:rsidR="00FE4CF9" w:rsidRPr="00651C8C" w:rsidRDefault="005543EB" w:rsidP="00FE4CF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раздел. (</w:t>
      </w:r>
      <w:r w:rsidR="00FE4CF9" w:rsidRPr="00651C8C">
        <w:rPr>
          <w:rFonts w:ascii="Times New Roman" w:eastAsia="Times New Roman" w:hAnsi="Times New Roman" w:cs="Times New Roman"/>
          <w:b/>
          <w:bCs/>
          <w:color w:val="000000"/>
          <w:sz w:val="24"/>
          <w:szCs w:val="24"/>
          <w:lang w:eastAsia="ru-RU"/>
        </w:rPr>
        <w:t>1 час) Вводное занятие.</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-Беседа о театре. Значение театра, его отличие от других видов искусств.</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 Знакомство с театрами г.Москвы, г.Владимира (презентация)</w:t>
      </w:r>
    </w:p>
    <w:p w:rsidR="00FE4CF9" w:rsidRPr="00651C8C" w:rsidRDefault="005543EB" w:rsidP="00FE4CF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раздел. (</w:t>
      </w:r>
      <w:r w:rsidR="00F801FA" w:rsidRPr="00651C8C">
        <w:rPr>
          <w:rFonts w:ascii="Times New Roman" w:eastAsia="Times New Roman" w:hAnsi="Times New Roman" w:cs="Times New Roman"/>
          <w:b/>
          <w:bCs/>
          <w:color w:val="000000"/>
          <w:sz w:val="24"/>
          <w:szCs w:val="24"/>
          <w:lang w:eastAsia="ru-RU"/>
        </w:rPr>
        <w:t>8</w:t>
      </w:r>
      <w:r w:rsidR="00FE4CF9" w:rsidRPr="00651C8C">
        <w:rPr>
          <w:rFonts w:ascii="Times New Roman" w:eastAsia="Times New Roman" w:hAnsi="Times New Roman" w:cs="Times New Roman"/>
          <w:b/>
          <w:bCs/>
          <w:color w:val="000000"/>
          <w:sz w:val="24"/>
          <w:szCs w:val="24"/>
          <w:lang w:eastAsia="ru-RU"/>
        </w:rPr>
        <w:t xml:space="preserve"> часов) Театральная игра</w:t>
      </w:r>
      <w:r w:rsidR="00FE4CF9" w:rsidRPr="00651C8C">
        <w:rPr>
          <w:rFonts w:ascii="Times New Roman" w:eastAsia="Times New Roman" w:hAnsi="Times New Roman" w:cs="Times New Roman"/>
          <w:color w:val="000000"/>
          <w:sz w:val="24"/>
          <w:szCs w:val="24"/>
          <w:lang w:eastAsia="ru-RU"/>
        </w:rPr>
        <w:t> – исторически сложившееся общественное явление, самостоятельный вид деятельности, свойственный человеку.</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lastRenderedPageBreak/>
        <w:t>Задачи учителя.</w:t>
      </w:r>
      <w:r w:rsidRPr="00651C8C">
        <w:rPr>
          <w:rFonts w:ascii="Times New Roman" w:eastAsia="Times New Roman" w:hAnsi="Times New Roman" w:cs="Times New Roman"/>
          <w:color w:val="000000"/>
          <w:sz w:val="24"/>
          <w:szCs w:val="24"/>
          <w:lang w:eastAsia="ru-RU"/>
        </w:rPr>
        <w:t>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FE4CF9" w:rsidRPr="00651C8C" w:rsidRDefault="005543EB" w:rsidP="00FE4CF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раздел. (</w:t>
      </w:r>
      <w:r w:rsidR="00F86FB6" w:rsidRPr="00651C8C">
        <w:rPr>
          <w:rFonts w:ascii="Times New Roman" w:eastAsia="Times New Roman" w:hAnsi="Times New Roman" w:cs="Times New Roman"/>
          <w:b/>
          <w:bCs/>
          <w:color w:val="000000"/>
          <w:sz w:val="24"/>
          <w:szCs w:val="24"/>
          <w:lang w:val="tt-RU" w:eastAsia="ru-RU"/>
        </w:rPr>
        <w:t>6</w:t>
      </w:r>
      <w:r>
        <w:rPr>
          <w:rFonts w:ascii="Times New Roman" w:eastAsia="Times New Roman" w:hAnsi="Times New Roman" w:cs="Times New Roman"/>
          <w:b/>
          <w:bCs/>
          <w:color w:val="000000"/>
          <w:sz w:val="24"/>
          <w:szCs w:val="24"/>
          <w:lang w:val="tt-RU" w:eastAsia="ru-RU"/>
        </w:rPr>
        <w:t xml:space="preserve"> </w:t>
      </w:r>
      <w:r w:rsidR="00F801FA" w:rsidRPr="00651C8C">
        <w:rPr>
          <w:rFonts w:ascii="Times New Roman" w:eastAsia="Times New Roman" w:hAnsi="Times New Roman" w:cs="Times New Roman"/>
          <w:b/>
          <w:bCs/>
          <w:color w:val="000000"/>
          <w:sz w:val="24"/>
          <w:szCs w:val="24"/>
          <w:lang w:eastAsia="ru-RU"/>
        </w:rPr>
        <w:t>часов</w:t>
      </w:r>
      <w:r w:rsidR="00FE4CF9" w:rsidRPr="00651C8C">
        <w:rPr>
          <w:rFonts w:ascii="Times New Roman" w:eastAsia="Times New Roman" w:hAnsi="Times New Roman" w:cs="Times New Roman"/>
          <w:b/>
          <w:bCs/>
          <w:color w:val="000000"/>
          <w:sz w:val="24"/>
          <w:szCs w:val="24"/>
          <w:lang w:eastAsia="ru-RU"/>
        </w:rPr>
        <w:t>) Ритмопластика</w:t>
      </w:r>
      <w:r w:rsidR="00FE4CF9" w:rsidRPr="00651C8C">
        <w:rPr>
          <w:rFonts w:ascii="Times New Roman" w:eastAsia="Times New Roman" w:hAnsi="Times New Roman" w:cs="Times New Roman"/>
          <w:color w:val="000000"/>
          <w:sz w:val="24"/>
          <w:szCs w:val="24"/>
          <w:lang w:eastAsia="ru-RU"/>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Задачи учителя.</w:t>
      </w:r>
      <w:r w:rsidRPr="00651C8C">
        <w:rPr>
          <w:rFonts w:ascii="Times New Roman" w:eastAsia="Times New Roman" w:hAnsi="Times New Roman" w:cs="Times New Roman"/>
          <w:color w:val="000000"/>
          <w:sz w:val="24"/>
          <w:szCs w:val="24"/>
          <w:lang w:eastAsia="ru-RU"/>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4</w:t>
      </w:r>
      <w:r w:rsidR="005543EB">
        <w:rPr>
          <w:rFonts w:ascii="Times New Roman" w:eastAsia="Times New Roman" w:hAnsi="Times New Roman" w:cs="Times New Roman"/>
          <w:b/>
          <w:bCs/>
          <w:color w:val="000000"/>
          <w:sz w:val="24"/>
          <w:szCs w:val="24"/>
          <w:lang w:eastAsia="ru-RU"/>
        </w:rPr>
        <w:t xml:space="preserve">  раздел. (</w:t>
      </w:r>
      <w:r w:rsidR="00F801FA" w:rsidRPr="00651C8C">
        <w:rPr>
          <w:rFonts w:ascii="Times New Roman" w:eastAsia="Times New Roman" w:hAnsi="Times New Roman" w:cs="Times New Roman"/>
          <w:b/>
          <w:bCs/>
          <w:color w:val="000000"/>
          <w:sz w:val="24"/>
          <w:szCs w:val="24"/>
          <w:lang w:val="tt-RU" w:eastAsia="ru-RU"/>
        </w:rPr>
        <w:t>1</w:t>
      </w:r>
      <w:r w:rsidR="00F86FB6" w:rsidRPr="00651C8C">
        <w:rPr>
          <w:rFonts w:ascii="Times New Roman" w:eastAsia="Times New Roman" w:hAnsi="Times New Roman" w:cs="Times New Roman"/>
          <w:b/>
          <w:bCs/>
          <w:color w:val="000000"/>
          <w:sz w:val="24"/>
          <w:szCs w:val="24"/>
          <w:lang w:eastAsia="ru-RU"/>
        </w:rPr>
        <w:t>5</w:t>
      </w:r>
      <w:r w:rsidRPr="00651C8C">
        <w:rPr>
          <w:rFonts w:ascii="Times New Roman" w:eastAsia="Times New Roman" w:hAnsi="Times New Roman" w:cs="Times New Roman"/>
          <w:b/>
          <w:bCs/>
          <w:color w:val="000000"/>
          <w:sz w:val="24"/>
          <w:szCs w:val="24"/>
          <w:lang w:eastAsia="ru-RU"/>
        </w:rPr>
        <w:t xml:space="preserve"> часов) Культура и техника речи.</w:t>
      </w:r>
      <w:r w:rsidRPr="00651C8C">
        <w:rPr>
          <w:rFonts w:ascii="Times New Roman" w:eastAsia="Times New Roman" w:hAnsi="Times New Roman" w:cs="Times New Roman"/>
          <w:color w:val="000000"/>
          <w:sz w:val="24"/>
          <w:szCs w:val="24"/>
          <w:lang w:eastAsia="ru-RU"/>
        </w:rPr>
        <w:t> Игры и упражнения, направленные на развитие дыхания и свободы речевого аппарата.</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Задачи учителя .</w:t>
      </w:r>
      <w:r w:rsidRPr="00651C8C">
        <w:rPr>
          <w:rFonts w:ascii="Times New Roman" w:eastAsia="Times New Roman" w:hAnsi="Times New Roman" w:cs="Times New Roman"/>
          <w:color w:val="000000"/>
          <w:sz w:val="24"/>
          <w:szCs w:val="24"/>
          <w:lang w:eastAsia="ru-RU"/>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FE4CF9" w:rsidRPr="00651C8C" w:rsidRDefault="005543EB" w:rsidP="00FE4CF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раздел. (</w:t>
      </w:r>
      <w:r w:rsidR="00F86FB6" w:rsidRPr="00651C8C">
        <w:rPr>
          <w:rFonts w:ascii="Times New Roman" w:eastAsia="Times New Roman" w:hAnsi="Times New Roman" w:cs="Times New Roman"/>
          <w:b/>
          <w:bCs/>
          <w:color w:val="000000"/>
          <w:sz w:val="24"/>
          <w:szCs w:val="24"/>
          <w:lang w:eastAsia="ru-RU"/>
        </w:rPr>
        <w:t>10</w:t>
      </w:r>
      <w:r w:rsidR="00F801FA" w:rsidRPr="00651C8C">
        <w:rPr>
          <w:rFonts w:ascii="Times New Roman" w:eastAsia="Times New Roman" w:hAnsi="Times New Roman" w:cs="Times New Roman"/>
          <w:b/>
          <w:bCs/>
          <w:color w:val="000000"/>
          <w:sz w:val="24"/>
          <w:szCs w:val="24"/>
          <w:lang w:eastAsia="ru-RU"/>
        </w:rPr>
        <w:t xml:space="preserve"> часов</w:t>
      </w:r>
      <w:r w:rsidR="00FE4CF9" w:rsidRPr="00651C8C">
        <w:rPr>
          <w:rFonts w:ascii="Times New Roman" w:eastAsia="Times New Roman" w:hAnsi="Times New Roman" w:cs="Times New Roman"/>
          <w:b/>
          <w:bCs/>
          <w:color w:val="000000"/>
          <w:sz w:val="24"/>
          <w:szCs w:val="24"/>
          <w:lang w:eastAsia="ru-RU"/>
        </w:rPr>
        <w:t>) Основы театральной культуры.</w:t>
      </w:r>
      <w:r w:rsidR="00FE4CF9" w:rsidRPr="00651C8C">
        <w:rPr>
          <w:rFonts w:ascii="Times New Roman" w:eastAsia="Times New Roman" w:hAnsi="Times New Roman" w:cs="Times New Roman"/>
          <w:color w:val="000000"/>
          <w:sz w:val="24"/>
          <w:szCs w:val="24"/>
          <w:lang w:eastAsia="ru-RU"/>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Задачи учителя. </w:t>
      </w:r>
      <w:r w:rsidRPr="00651C8C">
        <w:rPr>
          <w:rFonts w:ascii="Times New Roman" w:eastAsia="Times New Roman" w:hAnsi="Times New Roman" w:cs="Times New Roman"/>
          <w:color w:val="000000"/>
          <w:sz w:val="24"/>
          <w:szCs w:val="24"/>
          <w:lang w:eastAsia="ru-RU"/>
        </w:rPr>
        <w:t>Познакомить детей с театральной терминологией; с основными видами театрального искусства; воспитывать культуру поведения в театре.</w:t>
      </w:r>
    </w:p>
    <w:p w:rsidR="00FE4CF9" w:rsidRPr="00651C8C" w:rsidRDefault="005543EB" w:rsidP="00FE4CF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раздел. (</w:t>
      </w:r>
      <w:r w:rsidR="00F86FB6" w:rsidRPr="00651C8C">
        <w:rPr>
          <w:rFonts w:ascii="Times New Roman" w:eastAsia="Times New Roman" w:hAnsi="Times New Roman" w:cs="Times New Roman"/>
          <w:b/>
          <w:bCs/>
          <w:color w:val="000000"/>
          <w:sz w:val="24"/>
          <w:szCs w:val="24"/>
          <w:lang w:eastAsia="ru-RU"/>
        </w:rPr>
        <w:t>23</w:t>
      </w:r>
      <w:r w:rsidR="00FE4CF9" w:rsidRPr="00651C8C">
        <w:rPr>
          <w:rFonts w:ascii="Times New Roman" w:eastAsia="Times New Roman" w:hAnsi="Times New Roman" w:cs="Times New Roman"/>
          <w:b/>
          <w:bCs/>
          <w:color w:val="000000"/>
          <w:sz w:val="24"/>
          <w:szCs w:val="24"/>
          <w:lang w:eastAsia="ru-RU"/>
        </w:rPr>
        <w:t xml:space="preserve"> часов) Работа над спектаклем (пьесой, сказкой) </w:t>
      </w:r>
      <w:r w:rsidR="00FE4CF9" w:rsidRPr="00651C8C">
        <w:rPr>
          <w:rFonts w:ascii="Times New Roman" w:eastAsia="Times New Roman" w:hAnsi="Times New Roman" w:cs="Times New Roman"/>
          <w:color w:val="000000"/>
          <w:sz w:val="24"/>
          <w:szCs w:val="24"/>
          <w:lang w:eastAsia="ru-RU"/>
        </w:rPr>
        <w:t>базируется на авторских пьесах и включает в себя знакомство с пьесой, сказкой, работу над спектаклем – от этюдов к рождению спектакля. </w:t>
      </w:r>
      <w:r w:rsidR="00FE4CF9" w:rsidRPr="00651C8C">
        <w:rPr>
          <w:rFonts w:ascii="Times New Roman" w:eastAsia="Times New Roman" w:hAnsi="Times New Roman" w:cs="Times New Roman"/>
          <w:b/>
          <w:bCs/>
          <w:color w:val="000000"/>
          <w:sz w:val="24"/>
          <w:szCs w:val="24"/>
          <w:lang w:eastAsia="ru-RU"/>
        </w:rPr>
        <w:t>Показ спектакля.</w:t>
      </w:r>
    </w:p>
    <w:p w:rsidR="005543EB" w:rsidRPr="00651C8C" w:rsidRDefault="00FE4CF9" w:rsidP="005543E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Задачи учителя</w:t>
      </w:r>
      <w:r w:rsidRPr="00651C8C">
        <w:rPr>
          <w:rFonts w:ascii="Times New Roman" w:eastAsia="Times New Roman" w:hAnsi="Times New Roman" w:cs="Times New Roman"/>
          <w:color w:val="000000"/>
          <w:sz w:val="24"/>
          <w:szCs w:val="24"/>
          <w:lang w:eastAsia="ru-RU"/>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FE4CF9" w:rsidRPr="00651C8C" w:rsidRDefault="005543EB" w:rsidP="00FE4CF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раздел. (1 час</w:t>
      </w:r>
      <w:r w:rsidR="00FE4CF9" w:rsidRPr="00651C8C">
        <w:rPr>
          <w:rFonts w:ascii="Times New Roman" w:eastAsia="Times New Roman" w:hAnsi="Times New Roman" w:cs="Times New Roman"/>
          <w:b/>
          <w:bCs/>
          <w:color w:val="000000"/>
          <w:sz w:val="24"/>
          <w:szCs w:val="24"/>
          <w:lang w:eastAsia="ru-RU"/>
        </w:rPr>
        <w:t>) Заключительное занятие</w:t>
      </w:r>
    </w:p>
    <w:p w:rsidR="00FE4CF9"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Подведение итогов обучения, обсуждение и анализ успехов каждого воспитанника.</w:t>
      </w:r>
      <w:r w:rsidRPr="00651C8C">
        <w:rPr>
          <w:rFonts w:ascii="Times New Roman" w:eastAsia="Times New Roman" w:hAnsi="Times New Roman" w:cs="Times New Roman"/>
          <w:b/>
          <w:bCs/>
          <w:color w:val="000000"/>
          <w:sz w:val="24"/>
          <w:szCs w:val="24"/>
          <w:lang w:eastAsia="ru-RU"/>
        </w:rPr>
        <w:t> </w:t>
      </w:r>
      <w:r w:rsidRPr="00651C8C">
        <w:rPr>
          <w:rFonts w:ascii="Times New Roman" w:eastAsia="Times New Roman" w:hAnsi="Times New Roman" w:cs="Times New Roman"/>
          <w:color w:val="000000"/>
          <w:sz w:val="24"/>
          <w:szCs w:val="24"/>
          <w:lang w:eastAsia="ru-RU"/>
        </w:rPr>
        <w:t>Отчёт, показ любимых инсценировок.</w:t>
      </w:r>
    </w:p>
    <w:p w:rsidR="003E208E" w:rsidRPr="00651C8C" w:rsidRDefault="003E208E" w:rsidP="00FE4CF9">
      <w:pPr>
        <w:shd w:val="clear" w:color="auto" w:fill="FFFFFF"/>
        <w:spacing w:after="150" w:line="240" w:lineRule="auto"/>
        <w:rPr>
          <w:rFonts w:ascii="Times New Roman" w:eastAsia="Times New Roman" w:hAnsi="Times New Roman" w:cs="Times New Roman"/>
          <w:color w:val="000000"/>
          <w:sz w:val="24"/>
          <w:szCs w:val="24"/>
          <w:lang w:eastAsia="ru-RU"/>
        </w:rPr>
      </w:pPr>
    </w:p>
    <w:p w:rsidR="00C4574F" w:rsidRDefault="00C4574F" w:rsidP="00C4574F">
      <w:pPr>
        <w:pStyle w:val="ConsNormal"/>
        <w:ind w:firstLine="540"/>
        <w:jc w:val="center"/>
        <w:outlineLvl w:val="0"/>
        <w:rPr>
          <w:rFonts w:ascii="Times New Roman" w:hAnsi="Times New Roman" w:cs="Times New Roman"/>
          <w:b/>
        </w:rPr>
      </w:pPr>
      <w:bookmarkStart w:id="3" w:name="_Toc122683143"/>
      <w:r w:rsidRPr="00651C8C">
        <w:rPr>
          <w:rFonts w:ascii="Times New Roman" w:hAnsi="Times New Roman" w:cs="Times New Roman"/>
          <w:b/>
        </w:rPr>
        <w:t xml:space="preserve">Учебный (тематический) план </w:t>
      </w:r>
    </w:p>
    <w:p w:rsidR="00C4574F" w:rsidRDefault="00C4574F" w:rsidP="00C4574F">
      <w:pPr>
        <w:pStyle w:val="ConsNormal"/>
        <w:ind w:firstLine="540"/>
        <w:jc w:val="center"/>
        <w:outlineLvl w:val="0"/>
        <w:rPr>
          <w:rFonts w:ascii="Times New Roman" w:hAnsi="Times New Roman" w:cs="Times New Roman"/>
          <w:b/>
        </w:rPr>
      </w:pPr>
      <w:r w:rsidRPr="00651C8C">
        <w:rPr>
          <w:rFonts w:ascii="Times New Roman" w:hAnsi="Times New Roman" w:cs="Times New Roman"/>
          <w:b/>
        </w:rPr>
        <w:t>дополнительно</w:t>
      </w:r>
      <w:r>
        <w:rPr>
          <w:rFonts w:ascii="Times New Roman" w:hAnsi="Times New Roman" w:cs="Times New Roman"/>
          <w:b/>
        </w:rPr>
        <w:t>й общеобразовательной программы</w:t>
      </w:r>
    </w:p>
    <w:p w:rsidR="00C4574F" w:rsidRPr="00EE5B8B" w:rsidRDefault="00C4574F" w:rsidP="00C4574F">
      <w:pPr>
        <w:pStyle w:val="ConsNormal"/>
        <w:ind w:firstLine="540"/>
        <w:jc w:val="center"/>
        <w:outlineLvl w:val="0"/>
        <w:rPr>
          <w:rFonts w:ascii="Times New Roman" w:hAnsi="Times New Roman" w:cs="Times New Roman"/>
          <w:b/>
        </w:rPr>
      </w:pPr>
      <w:r>
        <w:rPr>
          <w:rFonts w:ascii="Times New Roman" w:hAnsi="Times New Roman" w:cs="Times New Roman"/>
          <w:b/>
        </w:rPr>
        <w:t>2 год</w:t>
      </w:r>
      <w:r w:rsidRPr="00651C8C">
        <w:rPr>
          <w:rFonts w:ascii="Times New Roman" w:hAnsi="Times New Roman" w:cs="Times New Roman"/>
          <w:b/>
        </w:rPr>
        <w:t xml:space="preserve"> обучения</w:t>
      </w:r>
      <w:r w:rsidR="0001013E">
        <w:rPr>
          <w:rFonts w:ascii="Times New Roman" w:hAnsi="Times New Roman" w:cs="Times New Roman"/>
          <w:b/>
        </w:rPr>
        <w:t>, 2 часа в неделю, 72</w:t>
      </w:r>
      <w:r>
        <w:rPr>
          <w:rFonts w:ascii="Times New Roman" w:hAnsi="Times New Roman" w:cs="Times New Roman"/>
          <w:b/>
        </w:rPr>
        <w:t xml:space="preserve"> </w:t>
      </w:r>
      <w:r w:rsidRPr="00651C8C">
        <w:rPr>
          <w:rFonts w:ascii="Times New Roman" w:hAnsi="Times New Roman" w:cs="Times New Roman"/>
          <w:b/>
        </w:rPr>
        <w:t>часа в год</w:t>
      </w:r>
    </w:p>
    <w:p w:rsidR="00C4574F" w:rsidRPr="00651C8C" w:rsidRDefault="00C4574F" w:rsidP="00C4574F">
      <w:pPr>
        <w:pStyle w:val="Style2"/>
        <w:widowControl/>
        <w:spacing w:line="240" w:lineRule="exact"/>
        <w:rPr>
          <w:rFonts w:ascii="Times New Roman" w:hAnsi="Times New Roman" w:cs="Times New Roman"/>
        </w:rPr>
      </w:pPr>
    </w:p>
    <w:tbl>
      <w:tblPr>
        <w:tblW w:w="9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567"/>
        <w:gridCol w:w="142"/>
        <w:gridCol w:w="567"/>
        <w:gridCol w:w="142"/>
        <w:gridCol w:w="567"/>
        <w:gridCol w:w="141"/>
        <w:gridCol w:w="1560"/>
        <w:gridCol w:w="100"/>
        <w:gridCol w:w="1275"/>
      </w:tblGrid>
      <w:tr w:rsidR="00C4574F" w:rsidRPr="00651C8C" w:rsidTr="00C4574F">
        <w:tc>
          <w:tcPr>
            <w:tcW w:w="675" w:type="dxa"/>
            <w:vMerge w:val="restart"/>
            <w:vAlign w:val="center"/>
          </w:tcPr>
          <w:p w:rsidR="00C4574F" w:rsidRPr="00651C8C" w:rsidRDefault="00C4574F" w:rsidP="00C4574F">
            <w:pPr>
              <w:pStyle w:val="Style2"/>
              <w:widowControl/>
              <w:spacing w:line="240" w:lineRule="exact"/>
              <w:jc w:val="center"/>
              <w:rPr>
                <w:rFonts w:ascii="Times New Roman" w:hAnsi="Times New Roman" w:cs="Times New Roman"/>
              </w:rPr>
            </w:pPr>
            <w:r w:rsidRPr="00651C8C">
              <w:rPr>
                <w:rFonts w:ascii="Times New Roman" w:hAnsi="Times New Roman" w:cs="Times New Roman"/>
              </w:rPr>
              <w:t>№ п/п</w:t>
            </w:r>
          </w:p>
        </w:tc>
        <w:tc>
          <w:tcPr>
            <w:tcW w:w="4111" w:type="dxa"/>
            <w:vMerge w:val="restart"/>
            <w:vAlign w:val="center"/>
          </w:tcPr>
          <w:p w:rsidR="00C4574F" w:rsidRPr="00651C8C" w:rsidRDefault="00C4574F" w:rsidP="00C4574F">
            <w:pPr>
              <w:pStyle w:val="Style2"/>
              <w:widowControl/>
              <w:spacing w:line="240" w:lineRule="exact"/>
              <w:jc w:val="center"/>
              <w:rPr>
                <w:rFonts w:ascii="Times New Roman" w:hAnsi="Times New Roman" w:cs="Times New Roman"/>
              </w:rPr>
            </w:pPr>
            <w:r w:rsidRPr="00651C8C">
              <w:rPr>
                <w:rFonts w:ascii="Times New Roman" w:hAnsi="Times New Roman" w:cs="Times New Roman"/>
              </w:rPr>
              <w:t>Название раздела, темы</w:t>
            </w:r>
          </w:p>
        </w:tc>
        <w:tc>
          <w:tcPr>
            <w:tcW w:w="1985" w:type="dxa"/>
            <w:gridSpan w:val="5"/>
            <w:vAlign w:val="center"/>
          </w:tcPr>
          <w:p w:rsidR="00C4574F" w:rsidRPr="00651C8C" w:rsidRDefault="00C4574F" w:rsidP="00C4574F">
            <w:pPr>
              <w:pStyle w:val="Style2"/>
              <w:widowControl/>
              <w:spacing w:line="240" w:lineRule="exact"/>
              <w:jc w:val="center"/>
              <w:rPr>
                <w:rFonts w:ascii="Times New Roman" w:hAnsi="Times New Roman" w:cs="Times New Roman"/>
              </w:rPr>
            </w:pPr>
            <w:r w:rsidRPr="00651C8C">
              <w:rPr>
                <w:rFonts w:ascii="Times New Roman" w:hAnsi="Times New Roman" w:cs="Times New Roman"/>
              </w:rPr>
              <w:t>Количество часов</w:t>
            </w:r>
          </w:p>
        </w:tc>
        <w:tc>
          <w:tcPr>
            <w:tcW w:w="1701" w:type="dxa"/>
            <w:gridSpan w:val="2"/>
            <w:vMerge w:val="restart"/>
            <w:vAlign w:val="center"/>
          </w:tcPr>
          <w:p w:rsidR="00C4574F" w:rsidRPr="00651C8C" w:rsidRDefault="00C4574F" w:rsidP="00C4574F">
            <w:pPr>
              <w:pStyle w:val="Style2"/>
              <w:widowControl/>
              <w:spacing w:line="240" w:lineRule="exact"/>
              <w:jc w:val="center"/>
              <w:rPr>
                <w:rFonts w:ascii="Times New Roman" w:hAnsi="Times New Roman" w:cs="Times New Roman"/>
              </w:rPr>
            </w:pPr>
            <w:r w:rsidRPr="00651C8C">
              <w:rPr>
                <w:rFonts w:ascii="Times New Roman" w:hAnsi="Times New Roman" w:cs="Times New Roman"/>
              </w:rPr>
              <w:t xml:space="preserve">Формы организации </w:t>
            </w:r>
            <w:r w:rsidRPr="00651C8C">
              <w:rPr>
                <w:rFonts w:ascii="Times New Roman" w:hAnsi="Times New Roman" w:cs="Times New Roman"/>
              </w:rPr>
              <w:lastRenderedPageBreak/>
              <w:t>занятий</w:t>
            </w:r>
          </w:p>
        </w:tc>
        <w:tc>
          <w:tcPr>
            <w:tcW w:w="1375" w:type="dxa"/>
            <w:gridSpan w:val="2"/>
            <w:vMerge w:val="restart"/>
            <w:vAlign w:val="center"/>
          </w:tcPr>
          <w:p w:rsidR="00C4574F" w:rsidRPr="00651C8C" w:rsidRDefault="00C4574F" w:rsidP="00C4574F">
            <w:pPr>
              <w:pStyle w:val="Style2"/>
              <w:widowControl/>
              <w:spacing w:line="240" w:lineRule="exact"/>
              <w:jc w:val="center"/>
              <w:rPr>
                <w:rFonts w:ascii="Times New Roman" w:hAnsi="Times New Roman" w:cs="Times New Roman"/>
              </w:rPr>
            </w:pPr>
            <w:r w:rsidRPr="00651C8C">
              <w:rPr>
                <w:rFonts w:ascii="Times New Roman" w:hAnsi="Times New Roman" w:cs="Times New Roman"/>
              </w:rPr>
              <w:lastRenderedPageBreak/>
              <w:t xml:space="preserve">Формы аттестации </w:t>
            </w:r>
            <w:r w:rsidRPr="00651C8C">
              <w:rPr>
                <w:rFonts w:ascii="Times New Roman" w:hAnsi="Times New Roman" w:cs="Times New Roman"/>
              </w:rPr>
              <w:lastRenderedPageBreak/>
              <w:t>(контроля)</w:t>
            </w:r>
          </w:p>
        </w:tc>
      </w:tr>
      <w:tr w:rsidR="00C4574F" w:rsidRPr="00651C8C" w:rsidTr="00C4574F">
        <w:trPr>
          <w:trHeight w:val="2190"/>
        </w:trPr>
        <w:tc>
          <w:tcPr>
            <w:tcW w:w="675" w:type="dxa"/>
            <w:vMerge/>
            <w:tcBorders>
              <w:bottom w:val="single" w:sz="4" w:space="0" w:color="auto"/>
            </w:tcBorders>
            <w:vAlign w:val="center"/>
          </w:tcPr>
          <w:p w:rsidR="00C4574F" w:rsidRPr="00651C8C" w:rsidRDefault="00C4574F" w:rsidP="00C4574F">
            <w:pPr>
              <w:pStyle w:val="Style2"/>
              <w:widowControl/>
              <w:spacing w:line="240" w:lineRule="exact"/>
              <w:jc w:val="center"/>
              <w:rPr>
                <w:rFonts w:ascii="Times New Roman" w:hAnsi="Times New Roman" w:cs="Times New Roman"/>
              </w:rPr>
            </w:pPr>
          </w:p>
        </w:tc>
        <w:tc>
          <w:tcPr>
            <w:tcW w:w="4111" w:type="dxa"/>
            <w:vMerge/>
            <w:tcBorders>
              <w:bottom w:val="single" w:sz="4" w:space="0" w:color="auto"/>
            </w:tcBorders>
            <w:vAlign w:val="center"/>
          </w:tcPr>
          <w:p w:rsidR="00C4574F" w:rsidRPr="00651C8C" w:rsidRDefault="00C4574F" w:rsidP="00C4574F">
            <w:pPr>
              <w:pStyle w:val="Style2"/>
              <w:widowControl/>
              <w:spacing w:line="240" w:lineRule="exact"/>
              <w:jc w:val="center"/>
              <w:rPr>
                <w:rFonts w:ascii="Times New Roman" w:hAnsi="Times New Roman" w:cs="Times New Roman"/>
              </w:rPr>
            </w:pPr>
          </w:p>
        </w:tc>
        <w:tc>
          <w:tcPr>
            <w:tcW w:w="567" w:type="dxa"/>
            <w:tcBorders>
              <w:bottom w:val="single" w:sz="4" w:space="0" w:color="auto"/>
            </w:tcBorders>
            <w:vAlign w:val="center"/>
          </w:tcPr>
          <w:p w:rsidR="00C4574F" w:rsidRPr="00651C8C" w:rsidRDefault="00C4574F" w:rsidP="00C4574F">
            <w:pPr>
              <w:pStyle w:val="Style2"/>
              <w:widowControl/>
              <w:spacing w:line="240" w:lineRule="exact"/>
              <w:jc w:val="center"/>
              <w:rPr>
                <w:rFonts w:ascii="Times New Roman" w:hAnsi="Times New Roman" w:cs="Times New Roman"/>
              </w:rPr>
            </w:pPr>
            <w:r w:rsidRPr="00651C8C">
              <w:rPr>
                <w:rFonts w:ascii="Times New Roman" w:hAnsi="Times New Roman" w:cs="Times New Roman"/>
              </w:rPr>
              <w:t>все</w:t>
            </w:r>
          </w:p>
          <w:p w:rsidR="00C4574F" w:rsidRPr="00651C8C" w:rsidRDefault="00C4574F" w:rsidP="00C4574F">
            <w:pPr>
              <w:pStyle w:val="Style2"/>
              <w:widowControl/>
              <w:spacing w:line="240" w:lineRule="exact"/>
              <w:jc w:val="center"/>
              <w:rPr>
                <w:rFonts w:ascii="Times New Roman" w:hAnsi="Times New Roman" w:cs="Times New Roman"/>
              </w:rPr>
            </w:pPr>
            <w:r w:rsidRPr="00651C8C">
              <w:rPr>
                <w:rFonts w:ascii="Times New Roman" w:hAnsi="Times New Roman" w:cs="Times New Roman"/>
              </w:rPr>
              <w:t>го</w:t>
            </w:r>
          </w:p>
        </w:tc>
        <w:tc>
          <w:tcPr>
            <w:tcW w:w="709" w:type="dxa"/>
            <w:gridSpan w:val="2"/>
            <w:tcBorders>
              <w:bottom w:val="single" w:sz="4" w:space="0" w:color="auto"/>
            </w:tcBorders>
            <w:vAlign w:val="center"/>
          </w:tcPr>
          <w:p w:rsidR="00C4574F" w:rsidRPr="00651C8C" w:rsidRDefault="00C4574F" w:rsidP="00C4574F">
            <w:pPr>
              <w:pStyle w:val="Style2"/>
              <w:spacing w:line="240" w:lineRule="exact"/>
              <w:jc w:val="center"/>
              <w:rPr>
                <w:rFonts w:ascii="Times New Roman" w:hAnsi="Times New Roman" w:cs="Times New Roman"/>
              </w:rPr>
            </w:pPr>
            <w:r w:rsidRPr="00651C8C">
              <w:rPr>
                <w:rFonts w:ascii="Times New Roman" w:hAnsi="Times New Roman" w:cs="Times New Roman"/>
              </w:rPr>
              <w:t>теория</w:t>
            </w:r>
          </w:p>
        </w:tc>
        <w:tc>
          <w:tcPr>
            <w:tcW w:w="709" w:type="dxa"/>
            <w:gridSpan w:val="2"/>
            <w:tcBorders>
              <w:bottom w:val="single" w:sz="4" w:space="0" w:color="auto"/>
            </w:tcBorders>
            <w:vAlign w:val="center"/>
          </w:tcPr>
          <w:p w:rsidR="00C4574F" w:rsidRPr="00651C8C" w:rsidRDefault="00C4574F" w:rsidP="00C4574F">
            <w:pPr>
              <w:pStyle w:val="Style2"/>
              <w:spacing w:line="240" w:lineRule="exact"/>
              <w:jc w:val="center"/>
              <w:rPr>
                <w:rFonts w:ascii="Times New Roman" w:hAnsi="Times New Roman" w:cs="Times New Roman"/>
              </w:rPr>
            </w:pPr>
            <w:r w:rsidRPr="00651C8C">
              <w:rPr>
                <w:rFonts w:ascii="Times New Roman" w:hAnsi="Times New Roman" w:cs="Times New Roman"/>
              </w:rPr>
              <w:t>практика</w:t>
            </w:r>
          </w:p>
        </w:tc>
        <w:tc>
          <w:tcPr>
            <w:tcW w:w="1701" w:type="dxa"/>
            <w:gridSpan w:val="2"/>
            <w:vMerge/>
            <w:tcBorders>
              <w:bottom w:val="single" w:sz="4" w:space="0" w:color="auto"/>
            </w:tcBorders>
            <w:vAlign w:val="center"/>
          </w:tcPr>
          <w:p w:rsidR="00C4574F" w:rsidRPr="00651C8C" w:rsidRDefault="00C4574F" w:rsidP="00C4574F">
            <w:pPr>
              <w:pStyle w:val="Style2"/>
              <w:widowControl/>
              <w:spacing w:line="240" w:lineRule="exact"/>
              <w:jc w:val="center"/>
              <w:rPr>
                <w:rFonts w:ascii="Times New Roman" w:hAnsi="Times New Roman" w:cs="Times New Roman"/>
              </w:rPr>
            </w:pPr>
          </w:p>
        </w:tc>
        <w:tc>
          <w:tcPr>
            <w:tcW w:w="1375" w:type="dxa"/>
            <w:gridSpan w:val="2"/>
            <w:vMerge/>
            <w:tcBorders>
              <w:bottom w:val="single" w:sz="4" w:space="0" w:color="auto"/>
            </w:tcBorders>
            <w:vAlign w:val="center"/>
          </w:tcPr>
          <w:p w:rsidR="00C4574F" w:rsidRPr="00651C8C" w:rsidRDefault="00C4574F" w:rsidP="00C4574F">
            <w:pPr>
              <w:pStyle w:val="Style2"/>
              <w:widowControl/>
              <w:spacing w:line="240" w:lineRule="exact"/>
              <w:jc w:val="center"/>
              <w:rPr>
                <w:rFonts w:ascii="Times New Roman" w:hAnsi="Times New Roman" w:cs="Times New Roman"/>
              </w:rPr>
            </w:pPr>
          </w:p>
        </w:tc>
      </w:tr>
      <w:tr w:rsidR="00C4574F" w:rsidRPr="00651C8C" w:rsidTr="00C4574F">
        <w:trPr>
          <w:trHeight w:val="285"/>
        </w:trPr>
        <w:tc>
          <w:tcPr>
            <w:tcW w:w="675" w:type="dxa"/>
            <w:tcBorders>
              <w:top w:val="single" w:sz="4" w:space="0" w:color="auto"/>
              <w:bottom w:val="single" w:sz="4" w:space="0" w:color="auto"/>
            </w:tcBorders>
            <w:vAlign w:val="center"/>
          </w:tcPr>
          <w:p w:rsidR="00C4574F" w:rsidRPr="00651C8C" w:rsidRDefault="00C4574F" w:rsidP="00C4574F">
            <w:pPr>
              <w:pStyle w:val="Style2"/>
              <w:spacing w:line="240" w:lineRule="exact"/>
              <w:jc w:val="center"/>
              <w:rPr>
                <w:rFonts w:ascii="Times New Roman" w:hAnsi="Times New Roman" w:cs="Times New Roman"/>
              </w:rPr>
            </w:pPr>
            <w:r w:rsidRPr="00651C8C">
              <w:rPr>
                <w:rFonts w:ascii="Times New Roman" w:hAnsi="Times New Roman" w:cs="Times New Roman"/>
              </w:rPr>
              <w:lastRenderedPageBreak/>
              <w:t>1</w:t>
            </w:r>
          </w:p>
        </w:tc>
        <w:tc>
          <w:tcPr>
            <w:tcW w:w="9172" w:type="dxa"/>
            <w:gridSpan w:val="10"/>
            <w:tcBorders>
              <w:top w:val="single" w:sz="4" w:space="0" w:color="auto"/>
              <w:bottom w:val="single" w:sz="4" w:space="0" w:color="auto"/>
            </w:tcBorders>
            <w:vAlign w:val="center"/>
          </w:tcPr>
          <w:p w:rsidR="00C4574F" w:rsidRPr="00651C8C" w:rsidRDefault="00C4574F" w:rsidP="00C4574F">
            <w:pPr>
              <w:pStyle w:val="Style2"/>
              <w:widowControl/>
              <w:spacing w:line="240" w:lineRule="exact"/>
              <w:jc w:val="center"/>
              <w:rPr>
                <w:rFonts w:ascii="Times New Roman" w:hAnsi="Times New Roman" w:cs="Times New Roman"/>
                <w:b/>
                <w:i/>
              </w:rPr>
            </w:pPr>
            <w:r w:rsidRPr="00651C8C">
              <w:rPr>
                <w:rFonts w:ascii="Times New Roman" w:hAnsi="Times New Roman" w:cs="Times New Roman"/>
                <w:b/>
                <w:i/>
              </w:rPr>
              <w:t>Раздел 1 «</w:t>
            </w:r>
            <w:r w:rsidR="0001013E">
              <w:rPr>
                <w:rFonts w:ascii="Times New Roman" w:hAnsi="Times New Roman" w:cs="Times New Roman"/>
                <w:b/>
                <w:i/>
                <w:lang w:val="tt-RU"/>
              </w:rPr>
              <w:t>Вводно</w:t>
            </w:r>
            <w:r>
              <w:rPr>
                <w:rFonts w:ascii="Times New Roman" w:hAnsi="Times New Roman" w:cs="Times New Roman"/>
                <w:b/>
                <w:i/>
                <w:lang w:val="tt-RU"/>
              </w:rPr>
              <w:t>е занятия</w:t>
            </w:r>
            <w:r>
              <w:rPr>
                <w:rFonts w:ascii="Times New Roman" w:hAnsi="Times New Roman" w:cs="Times New Roman"/>
                <w:b/>
                <w:i/>
              </w:rPr>
              <w:t>» (1</w:t>
            </w:r>
            <w:r w:rsidRPr="00651C8C">
              <w:rPr>
                <w:rFonts w:ascii="Times New Roman" w:hAnsi="Times New Roman" w:cs="Times New Roman"/>
                <w:b/>
                <w:i/>
              </w:rPr>
              <w:t xml:space="preserve"> ч.) </w:t>
            </w:r>
          </w:p>
        </w:tc>
      </w:tr>
      <w:tr w:rsidR="00C4574F" w:rsidRPr="00651C8C" w:rsidTr="00C4574F">
        <w:trPr>
          <w:trHeight w:val="288"/>
        </w:trPr>
        <w:tc>
          <w:tcPr>
            <w:tcW w:w="675" w:type="dxa"/>
            <w:tcBorders>
              <w:top w:val="single" w:sz="4" w:space="0" w:color="auto"/>
            </w:tcBorders>
            <w:vAlign w:val="center"/>
          </w:tcPr>
          <w:p w:rsidR="00C4574F" w:rsidRPr="00651C8C" w:rsidRDefault="00C4574F" w:rsidP="00C4574F">
            <w:pPr>
              <w:pStyle w:val="Style2"/>
              <w:spacing w:line="240" w:lineRule="exact"/>
              <w:jc w:val="center"/>
              <w:rPr>
                <w:rFonts w:ascii="Times New Roman" w:hAnsi="Times New Roman" w:cs="Times New Roman"/>
              </w:rPr>
            </w:pPr>
            <w:r w:rsidRPr="00651C8C">
              <w:rPr>
                <w:rFonts w:ascii="Times New Roman" w:hAnsi="Times New Roman" w:cs="Times New Roman"/>
              </w:rPr>
              <w:t>1.1</w:t>
            </w:r>
          </w:p>
        </w:tc>
        <w:tc>
          <w:tcPr>
            <w:tcW w:w="4111" w:type="dxa"/>
            <w:tcBorders>
              <w:top w:val="single" w:sz="4" w:space="0" w:color="auto"/>
            </w:tcBorders>
            <w:vAlign w:val="center"/>
          </w:tcPr>
          <w:p w:rsidR="00C4574F" w:rsidRPr="00EE5B8B" w:rsidRDefault="00C4574F" w:rsidP="00C4574F">
            <w:pPr>
              <w:pStyle w:val="Style2"/>
              <w:spacing w:line="240" w:lineRule="exact"/>
              <w:rPr>
                <w:rFonts w:ascii="Times New Roman" w:hAnsi="Times New Roman" w:cs="Times New Roman"/>
              </w:rPr>
            </w:pPr>
            <w:r w:rsidRPr="00EE5B8B">
              <w:rPr>
                <w:rFonts w:ascii="Times New Roman" w:hAnsi="Times New Roman" w:cs="Times New Roman"/>
              </w:rPr>
              <w:t>Знакомство с особенностями театра как вида искусства</w:t>
            </w:r>
          </w:p>
        </w:tc>
        <w:tc>
          <w:tcPr>
            <w:tcW w:w="567" w:type="dxa"/>
            <w:tcBorders>
              <w:top w:val="single" w:sz="4" w:space="0" w:color="auto"/>
            </w:tcBorders>
            <w:vAlign w:val="center"/>
          </w:tcPr>
          <w:p w:rsidR="00C4574F" w:rsidRPr="00EE5B8B" w:rsidRDefault="00C4574F" w:rsidP="00C4574F">
            <w:pPr>
              <w:pStyle w:val="Style2"/>
              <w:spacing w:line="240" w:lineRule="exact"/>
              <w:jc w:val="center"/>
              <w:rPr>
                <w:rFonts w:ascii="Times New Roman" w:hAnsi="Times New Roman" w:cs="Times New Roman"/>
              </w:rPr>
            </w:pPr>
            <w:r w:rsidRPr="00EE5B8B">
              <w:rPr>
                <w:rFonts w:ascii="Times New Roman" w:hAnsi="Times New Roman" w:cs="Times New Roman"/>
              </w:rPr>
              <w:t>1</w:t>
            </w:r>
          </w:p>
        </w:tc>
        <w:tc>
          <w:tcPr>
            <w:tcW w:w="709" w:type="dxa"/>
            <w:gridSpan w:val="2"/>
            <w:tcBorders>
              <w:top w:val="single" w:sz="4" w:space="0" w:color="auto"/>
            </w:tcBorders>
            <w:vAlign w:val="center"/>
          </w:tcPr>
          <w:p w:rsidR="00C4574F" w:rsidRPr="00EE5B8B" w:rsidRDefault="00C4574F" w:rsidP="00C4574F">
            <w:pPr>
              <w:pStyle w:val="Style2"/>
              <w:spacing w:line="240" w:lineRule="exact"/>
              <w:jc w:val="center"/>
              <w:rPr>
                <w:rFonts w:ascii="Times New Roman" w:hAnsi="Times New Roman" w:cs="Times New Roman"/>
              </w:rPr>
            </w:pPr>
            <w:r w:rsidRPr="00EE5B8B">
              <w:rPr>
                <w:rFonts w:ascii="Times New Roman" w:hAnsi="Times New Roman" w:cs="Times New Roman"/>
              </w:rPr>
              <w:t>1</w:t>
            </w:r>
          </w:p>
        </w:tc>
        <w:tc>
          <w:tcPr>
            <w:tcW w:w="709" w:type="dxa"/>
            <w:gridSpan w:val="2"/>
            <w:tcBorders>
              <w:top w:val="single" w:sz="4" w:space="0" w:color="auto"/>
            </w:tcBorders>
            <w:vAlign w:val="center"/>
          </w:tcPr>
          <w:p w:rsidR="00C4574F" w:rsidRPr="00EE5B8B" w:rsidRDefault="00C4574F" w:rsidP="00C4574F">
            <w:pPr>
              <w:pStyle w:val="Style2"/>
              <w:spacing w:line="240" w:lineRule="exact"/>
              <w:jc w:val="center"/>
              <w:rPr>
                <w:rFonts w:ascii="Times New Roman" w:hAnsi="Times New Roman" w:cs="Times New Roman"/>
              </w:rPr>
            </w:pPr>
          </w:p>
        </w:tc>
        <w:tc>
          <w:tcPr>
            <w:tcW w:w="1701" w:type="dxa"/>
            <w:gridSpan w:val="2"/>
            <w:tcBorders>
              <w:top w:val="single" w:sz="4" w:space="0" w:color="auto"/>
            </w:tcBorders>
            <w:vAlign w:val="center"/>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375" w:type="dxa"/>
            <w:gridSpan w:val="2"/>
            <w:tcBorders>
              <w:top w:val="single" w:sz="4" w:space="0" w:color="auto"/>
            </w:tcBorders>
            <w:vAlign w:val="center"/>
          </w:tcPr>
          <w:p w:rsidR="00C4574F" w:rsidRPr="00EE5B8B" w:rsidRDefault="00C4574F" w:rsidP="00C4574F">
            <w:pPr>
              <w:pStyle w:val="Style2"/>
              <w:widowControl/>
              <w:spacing w:line="240" w:lineRule="exact"/>
              <w:rPr>
                <w:rFonts w:ascii="Times New Roman" w:hAnsi="Times New Roman" w:cs="Times New Roman"/>
              </w:rPr>
            </w:pPr>
            <w:r w:rsidRPr="00EE5B8B">
              <w:rPr>
                <w:rFonts w:ascii="Times New Roman" w:hAnsi="Times New Roman" w:cs="Times New Roman"/>
              </w:rPr>
              <w:t>Собеседование</w:t>
            </w:r>
          </w:p>
          <w:p w:rsidR="00C4574F" w:rsidRPr="00EE5B8B" w:rsidRDefault="00C4574F" w:rsidP="00C4574F">
            <w:pPr>
              <w:pStyle w:val="Style2"/>
              <w:widowControl/>
              <w:spacing w:line="240" w:lineRule="exact"/>
              <w:rPr>
                <w:rFonts w:ascii="Times New Roman" w:hAnsi="Times New Roman" w:cs="Times New Roman"/>
              </w:rPr>
            </w:pPr>
            <w:r w:rsidRPr="00EE5B8B">
              <w:rPr>
                <w:rFonts w:ascii="Times New Roman" w:hAnsi="Times New Roman" w:cs="Times New Roman"/>
              </w:rPr>
              <w:t>Презентация</w:t>
            </w:r>
          </w:p>
        </w:tc>
      </w:tr>
      <w:tr w:rsidR="00C4574F" w:rsidRPr="00651C8C" w:rsidTr="00C4574F">
        <w:trPr>
          <w:trHeight w:val="260"/>
        </w:trPr>
        <w:tc>
          <w:tcPr>
            <w:tcW w:w="675" w:type="dxa"/>
            <w:tcBorders>
              <w:top w:val="single" w:sz="4" w:space="0" w:color="auto"/>
              <w:bottom w:val="single" w:sz="4" w:space="0" w:color="auto"/>
            </w:tcBorders>
          </w:tcPr>
          <w:p w:rsidR="00C4574F" w:rsidRPr="00651C8C" w:rsidRDefault="00C4574F" w:rsidP="00C4574F">
            <w:pPr>
              <w:pStyle w:val="Style2"/>
              <w:spacing w:line="240" w:lineRule="exact"/>
              <w:rPr>
                <w:rFonts w:ascii="Times New Roman" w:hAnsi="Times New Roman" w:cs="Times New Roman"/>
              </w:rPr>
            </w:pPr>
            <w:r w:rsidRPr="00651C8C">
              <w:rPr>
                <w:rFonts w:ascii="Times New Roman" w:hAnsi="Times New Roman" w:cs="Times New Roman"/>
              </w:rPr>
              <w:t>2</w:t>
            </w:r>
          </w:p>
        </w:tc>
        <w:tc>
          <w:tcPr>
            <w:tcW w:w="9172" w:type="dxa"/>
            <w:gridSpan w:val="10"/>
            <w:tcBorders>
              <w:top w:val="single" w:sz="4" w:space="0" w:color="auto"/>
              <w:bottom w:val="single" w:sz="4" w:space="0" w:color="auto"/>
            </w:tcBorders>
          </w:tcPr>
          <w:p w:rsidR="00C4574F" w:rsidRPr="00EE5B8B" w:rsidRDefault="00C4574F" w:rsidP="00C4574F">
            <w:pPr>
              <w:pStyle w:val="a3"/>
              <w:jc w:val="center"/>
              <w:rPr>
                <w:b/>
                <w:i/>
                <w:kern w:val="2"/>
                <w:sz w:val="24"/>
                <w:szCs w:val="24"/>
              </w:rPr>
            </w:pPr>
            <w:r w:rsidRPr="00EE5B8B">
              <w:rPr>
                <w:b/>
                <w:i/>
                <w:kern w:val="2"/>
                <w:sz w:val="24"/>
                <w:szCs w:val="24"/>
              </w:rPr>
              <w:t xml:space="preserve">Раздел </w:t>
            </w:r>
            <w:r w:rsidRPr="00EE5B8B">
              <w:rPr>
                <w:b/>
                <w:i/>
                <w:kern w:val="2"/>
                <w:sz w:val="24"/>
                <w:szCs w:val="24"/>
                <w:lang w:val="tt-RU"/>
              </w:rPr>
              <w:t>“Театральная игра</w:t>
            </w:r>
            <w:r w:rsidRPr="00EE5B8B">
              <w:rPr>
                <w:b/>
                <w:i/>
                <w:kern w:val="2"/>
                <w:sz w:val="24"/>
                <w:szCs w:val="24"/>
              </w:rPr>
              <w:t xml:space="preserve">» (8ч.) </w:t>
            </w:r>
          </w:p>
        </w:tc>
      </w:tr>
      <w:tr w:rsidR="00C4574F" w:rsidRPr="00651C8C" w:rsidTr="00C4574F">
        <w:trPr>
          <w:trHeight w:val="95"/>
        </w:trPr>
        <w:tc>
          <w:tcPr>
            <w:tcW w:w="675" w:type="dxa"/>
            <w:tcBorders>
              <w:top w:val="single" w:sz="4" w:space="0" w:color="auto"/>
              <w:bottom w:val="single" w:sz="4" w:space="0" w:color="auto"/>
            </w:tcBorders>
          </w:tcPr>
          <w:p w:rsidR="00C4574F" w:rsidRPr="00651C8C" w:rsidRDefault="00C4574F" w:rsidP="00C4574F">
            <w:pPr>
              <w:pStyle w:val="Style2"/>
              <w:spacing w:line="240" w:lineRule="exact"/>
              <w:rPr>
                <w:rFonts w:ascii="Times New Roman" w:hAnsi="Times New Roman" w:cs="Times New Roman"/>
              </w:rPr>
            </w:pPr>
            <w:r w:rsidRPr="00651C8C">
              <w:rPr>
                <w:rFonts w:ascii="Times New Roman" w:hAnsi="Times New Roman" w:cs="Times New Roman"/>
              </w:rPr>
              <w:t>2.1</w:t>
            </w:r>
          </w:p>
        </w:tc>
        <w:tc>
          <w:tcPr>
            <w:tcW w:w="4111" w:type="dxa"/>
            <w:tcBorders>
              <w:top w:val="single" w:sz="4" w:space="0" w:color="auto"/>
              <w:bottom w:val="single" w:sz="4" w:space="0" w:color="auto"/>
            </w:tcBorders>
          </w:tcPr>
          <w:p w:rsidR="00C4574F" w:rsidRPr="00EE5B8B" w:rsidRDefault="00C4574F" w:rsidP="00C4574F">
            <w:pPr>
              <w:pStyle w:val="a3"/>
              <w:rPr>
                <w:sz w:val="24"/>
                <w:szCs w:val="24"/>
              </w:rPr>
            </w:pPr>
            <w:r w:rsidRPr="00EE5B8B">
              <w:rPr>
                <w:sz w:val="24"/>
                <w:szCs w:val="24"/>
              </w:rPr>
              <w:t>Тренинг творческой психотехники актера:</w:t>
            </w:r>
          </w:p>
          <w:p w:rsidR="00C4574F" w:rsidRPr="00EE5B8B" w:rsidRDefault="00C4574F" w:rsidP="00C4574F">
            <w:pPr>
              <w:pStyle w:val="a3"/>
              <w:rPr>
                <w:sz w:val="24"/>
                <w:szCs w:val="24"/>
              </w:rPr>
            </w:pPr>
            <w:r w:rsidRPr="00EE5B8B">
              <w:rPr>
                <w:sz w:val="24"/>
                <w:szCs w:val="24"/>
              </w:rPr>
              <w:t>развитие навыков рабочего самочувствия;</w:t>
            </w:r>
          </w:p>
          <w:p w:rsidR="00C4574F" w:rsidRPr="00EE5B8B" w:rsidRDefault="00C4574F" w:rsidP="00C4574F">
            <w:pPr>
              <w:pStyle w:val="a3"/>
              <w:rPr>
                <w:sz w:val="24"/>
                <w:szCs w:val="24"/>
              </w:rPr>
            </w:pPr>
            <w:r w:rsidRPr="00EE5B8B">
              <w:rPr>
                <w:sz w:val="24"/>
                <w:szCs w:val="24"/>
              </w:rPr>
              <w:t>развитие творческого восприятия;</w:t>
            </w:r>
          </w:p>
          <w:p w:rsidR="00C4574F" w:rsidRPr="00EE5B8B" w:rsidRDefault="00C4574F" w:rsidP="00C4574F">
            <w:pPr>
              <w:pStyle w:val="a3"/>
              <w:rPr>
                <w:sz w:val="24"/>
                <w:szCs w:val="24"/>
              </w:rPr>
            </w:pPr>
            <w:r w:rsidRPr="00EE5B8B">
              <w:rPr>
                <w:sz w:val="24"/>
                <w:szCs w:val="24"/>
              </w:rPr>
              <w:t>развитие артистической смелости и элементов характерности.</w:t>
            </w:r>
          </w:p>
        </w:tc>
        <w:tc>
          <w:tcPr>
            <w:tcW w:w="567" w:type="dxa"/>
            <w:tcBorders>
              <w:top w:val="single" w:sz="4" w:space="0" w:color="auto"/>
              <w:bottom w:val="single" w:sz="4" w:space="0" w:color="auto"/>
            </w:tcBorders>
          </w:tcPr>
          <w:p w:rsidR="00C4574F" w:rsidRPr="00EE5B8B" w:rsidRDefault="00C4574F" w:rsidP="00C4574F">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801" w:type="dxa"/>
            <w:gridSpan w:val="3"/>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4574F" w:rsidRPr="00651C8C" w:rsidRDefault="00C4574F" w:rsidP="00C4574F">
            <w:pPr>
              <w:pStyle w:val="a3"/>
              <w:rPr>
                <w:kern w:val="2"/>
                <w:sz w:val="24"/>
                <w:szCs w:val="24"/>
              </w:rPr>
            </w:pPr>
          </w:p>
        </w:tc>
      </w:tr>
      <w:tr w:rsidR="00C4574F" w:rsidRPr="00651C8C" w:rsidTr="00C4574F">
        <w:trPr>
          <w:trHeight w:val="135"/>
        </w:trPr>
        <w:tc>
          <w:tcPr>
            <w:tcW w:w="675" w:type="dxa"/>
            <w:tcBorders>
              <w:top w:val="single" w:sz="4" w:space="0" w:color="auto"/>
              <w:bottom w:val="single" w:sz="4" w:space="0" w:color="auto"/>
            </w:tcBorders>
          </w:tcPr>
          <w:p w:rsidR="00C4574F" w:rsidRPr="00651C8C" w:rsidRDefault="00C4574F" w:rsidP="00C4574F">
            <w:pPr>
              <w:pStyle w:val="Style2"/>
              <w:spacing w:line="240" w:lineRule="exact"/>
              <w:rPr>
                <w:rFonts w:ascii="Times New Roman" w:hAnsi="Times New Roman" w:cs="Times New Roman"/>
              </w:rPr>
            </w:pPr>
            <w:r w:rsidRPr="00651C8C">
              <w:rPr>
                <w:rFonts w:ascii="Times New Roman" w:hAnsi="Times New Roman" w:cs="Times New Roman"/>
              </w:rPr>
              <w:t>2.2.</w:t>
            </w:r>
          </w:p>
        </w:tc>
        <w:tc>
          <w:tcPr>
            <w:tcW w:w="4111" w:type="dxa"/>
            <w:tcBorders>
              <w:top w:val="single" w:sz="4" w:space="0" w:color="auto"/>
              <w:bottom w:val="single" w:sz="4" w:space="0" w:color="auto"/>
            </w:tcBorders>
          </w:tcPr>
          <w:p w:rsidR="00C4574F" w:rsidRPr="00EE5B8B" w:rsidRDefault="00C4574F" w:rsidP="00C4574F">
            <w:pPr>
              <w:pStyle w:val="a3"/>
              <w:rPr>
                <w:sz w:val="24"/>
                <w:szCs w:val="24"/>
              </w:rPr>
            </w:pPr>
            <w:r w:rsidRPr="00EE5B8B">
              <w:rPr>
                <w:sz w:val="24"/>
                <w:szCs w:val="24"/>
              </w:rPr>
              <w:t>Воображение и фантазия – источник творческой духовности человека.</w:t>
            </w:r>
          </w:p>
          <w:p w:rsidR="00C4574F" w:rsidRPr="00EE5B8B" w:rsidRDefault="00C4574F" w:rsidP="00C4574F">
            <w:pPr>
              <w:pStyle w:val="a3"/>
              <w:rPr>
                <w:sz w:val="24"/>
                <w:szCs w:val="24"/>
              </w:rPr>
            </w:pPr>
            <w:r w:rsidRPr="00EE5B8B">
              <w:rPr>
                <w:sz w:val="24"/>
                <w:szCs w:val="24"/>
              </w:rPr>
              <w:t>Упражнения на развитие воображения.</w:t>
            </w:r>
          </w:p>
        </w:tc>
        <w:tc>
          <w:tcPr>
            <w:tcW w:w="567" w:type="dxa"/>
            <w:tcBorders>
              <w:top w:val="single" w:sz="4" w:space="0" w:color="auto"/>
              <w:bottom w:val="single" w:sz="4" w:space="0" w:color="auto"/>
            </w:tcBorders>
          </w:tcPr>
          <w:p w:rsidR="00C4574F" w:rsidRPr="00EE5B8B" w:rsidRDefault="00C4574F" w:rsidP="00C4574F">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rPr>
                <w:rFonts w:ascii="Times New Roman" w:hAnsi="Times New Roman" w:cs="Times New Roman"/>
              </w:rPr>
            </w:pPr>
            <w:r w:rsidRPr="00EE5B8B">
              <w:rPr>
                <w:rFonts w:ascii="Times New Roman" w:hAnsi="Times New Roman" w:cs="Times New Roman"/>
              </w:rPr>
              <w:t>1</w:t>
            </w:r>
          </w:p>
        </w:tc>
        <w:tc>
          <w:tcPr>
            <w:tcW w:w="1801" w:type="dxa"/>
            <w:gridSpan w:val="3"/>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p>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групповая</w:t>
            </w:r>
          </w:p>
        </w:tc>
        <w:tc>
          <w:tcPr>
            <w:tcW w:w="1275" w:type="dxa"/>
            <w:tcBorders>
              <w:top w:val="single" w:sz="4" w:space="0" w:color="auto"/>
              <w:bottom w:val="single" w:sz="4" w:space="0" w:color="auto"/>
            </w:tcBorders>
          </w:tcPr>
          <w:p w:rsidR="00C4574F" w:rsidRPr="00651C8C" w:rsidRDefault="00C4574F" w:rsidP="00C4574F">
            <w:pPr>
              <w:pStyle w:val="a3"/>
              <w:rPr>
                <w:kern w:val="2"/>
                <w:sz w:val="24"/>
                <w:szCs w:val="24"/>
              </w:rPr>
            </w:pPr>
          </w:p>
        </w:tc>
      </w:tr>
      <w:tr w:rsidR="00C4574F" w:rsidRPr="00651C8C" w:rsidTr="00C4574F">
        <w:trPr>
          <w:trHeight w:val="95"/>
        </w:trPr>
        <w:tc>
          <w:tcPr>
            <w:tcW w:w="675" w:type="dxa"/>
            <w:tcBorders>
              <w:top w:val="single" w:sz="4" w:space="0" w:color="auto"/>
              <w:bottom w:val="single" w:sz="4" w:space="0" w:color="auto"/>
            </w:tcBorders>
          </w:tcPr>
          <w:p w:rsidR="00C4574F" w:rsidRPr="00651C8C" w:rsidRDefault="00C4574F" w:rsidP="00C4574F">
            <w:pPr>
              <w:pStyle w:val="Style2"/>
              <w:spacing w:line="240" w:lineRule="exact"/>
              <w:rPr>
                <w:rFonts w:ascii="Times New Roman" w:hAnsi="Times New Roman" w:cs="Times New Roman"/>
              </w:rPr>
            </w:pPr>
            <w:r w:rsidRPr="00651C8C">
              <w:rPr>
                <w:rFonts w:ascii="Times New Roman" w:hAnsi="Times New Roman" w:cs="Times New Roman"/>
              </w:rPr>
              <w:t>2.3.</w:t>
            </w:r>
          </w:p>
        </w:tc>
        <w:tc>
          <w:tcPr>
            <w:tcW w:w="4111" w:type="dxa"/>
            <w:tcBorders>
              <w:top w:val="single" w:sz="4" w:space="0" w:color="auto"/>
              <w:bottom w:val="single" w:sz="4" w:space="0" w:color="auto"/>
            </w:tcBorders>
          </w:tcPr>
          <w:p w:rsidR="00C4574F" w:rsidRPr="00EE5B8B" w:rsidRDefault="00C4574F" w:rsidP="00C4574F">
            <w:pPr>
              <w:pStyle w:val="a3"/>
              <w:rPr>
                <w:sz w:val="24"/>
                <w:szCs w:val="24"/>
              </w:rPr>
            </w:pPr>
            <w:r w:rsidRPr="00EE5B8B">
              <w:rPr>
                <w:sz w:val="24"/>
                <w:szCs w:val="24"/>
              </w:rPr>
              <w:t>Сценические этюды:</w:t>
            </w:r>
          </w:p>
          <w:p w:rsidR="00C4574F" w:rsidRPr="00EE5B8B" w:rsidRDefault="00C4574F" w:rsidP="00C4574F">
            <w:pPr>
              <w:pStyle w:val="a3"/>
              <w:rPr>
                <w:sz w:val="24"/>
                <w:szCs w:val="24"/>
              </w:rPr>
            </w:pPr>
            <w:r w:rsidRPr="00EE5B8B">
              <w:rPr>
                <w:sz w:val="24"/>
                <w:szCs w:val="24"/>
              </w:rPr>
              <w:t>одиночные – на выполнение простого задания;</w:t>
            </w:r>
          </w:p>
          <w:p w:rsidR="00C4574F" w:rsidRPr="00EE5B8B" w:rsidRDefault="00C4574F" w:rsidP="00C4574F">
            <w:pPr>
              <w:pStyle w:val="a3"/>
              <w:rPr>
                <w:sz w:val="24"/>
                <w:szCs w:val="24"/>
              </w:rPr>
            </w:pPr>
            <w:r w:rsidRPr="00EE5B8B">
              <w:rPr>
                <w:sz w:val="24"/>
                <w:szCs w:val="24"/>
              </w:rPr>
              <w:t>на освоение предлагаемых обстоятельств;</w:t>
            </w:r>
          </w:p>
          <w:p w:rsidR="00C4574F" w:rsidRPr="00EE5B8B" w:rsidRDefault="00C4574F" w:rsidP="00C4574F">
            <w:pPr>
              <w:pStyle w:val="a3"/>
              <w:rPr>
                <w:sz w:val="24"/>
                <w:szCs w:val="24"/>
              </w:rPr>
            </w:pPr>
            <w:r w:rsidRPr="00EE5B8B">
              <w:rPr>
                <w:sz w:val="24"/>
                <w:szCs w:val="24"/>
              </w:rPr>
              <w:t>парные – на общение в условиях органического молчания;</w:t>
            </w:r>
          </w:p>
          <w:p w:rsidR="00C4574F" w:rsidRPr="00EE5B8B" w:rsidRDefault="00C4574F" w:rsidP="00C4574F">
            <w:pPr>
              <w:pStyle w:val="a3"/>
              <w:rPr>
                <w:sz w:val="24"/>
                <w:szCs w:val="24"/>
              </w:rPr>
            </w:pPr>
            <w:r w:rsidRPr="00EE5B8B">
              <w:rPr>
                <w:sz w:val="24"/>
                <w:szCs w:val="24"/>
              </w:rPr>
              <w:t>на взаимодействие с партнером.</w:t>
            </w:r>
          </w:p>
        </w:tc>
        <w:tc>
          <w:tcPr>
            <w:tcW w:w="567" w:type="dxa"/>
            <w:tcBorders>
              <w:top w:val="single" w:sz="4" w:space="0" w:color="auto"/>
              <w:bottom w:val="single" w:sz="4" w:space="0" w:color="auto"/>
            </w:tcBorders>
          </w:tcPr>
          <w:p w:rsidR="00C4574F" w:rsidRPr="00EE5B8B" w:rsidRDefault="00C4574F" w:rsidP="00C4574F">
            <w:pPr>
              <w:pStyle w:val="a3"/>
              <w:jc w:val="center"/>
              <w:rPr>
                <w:kern w:val="2"/>
                <w:sz w:val="24"/>
                <w:szCs w:val="24"/>
              </w:rPr>
            </w:pPr>
            <w:r w:rsidRPr="00EE5B8B">
              <w:rPr>
                <w:kern w:val="2"/>
                <w:sz w:val="24"/>
                <w:szCs w:val="24"/>
              </w:rPr>
              <w:t>1</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p>
        </w:tc>
        <w:tc>
          <w:tcPr>
            <w:tcW w:w="1801" w:type="dxa"/>
            <w:gridSpan w:val="3"/>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4574F" w:rsidRPr="00651C8C" w:rsidRDefault="00C4574F" w:rsidP="00C4574F">
            <w:pPr>
              <w:pStyle w:val="a3"/>
              <w:rPr>
                <w:kern w:val="2"/>
                <w:sz w:val="24"/>
                <w:szCs w:val="24"/>
              </w:rPr>
            </w:pPr>
          </w:p>
        </w:tc>
      </w:tr>
      <w:tr w:rsidR="00C4574F" w:rsidRPr="00651C8C" w:rsidTr="00C4574F">
        <w:trPr>
          <w:trHeight w:val="828"/>
        </w:trPr>
        <w:tc>
          <w:tcPr>
            <w:tcW w:w="675" w:type="dxa"/>
            <w:tcBorders>
              <w:top w:val="single" w:sz="4" w:space="0" w:color="auto"/>
              <w:bottom w:val="single" w:sz="4" w:space="0" w:color="auto"/>
            </w:tcBorders>
          </w:tcPr>
          <w:p w:rsidR="00C4574F" w:rsidRPr="00651C8C" w:rsidRDefault="00C4574F" w:rsidP="00C4574F">
            <w:pPr>
              <w:pStyle w:val="Style2"/>
              <w:spacing w:line="240" w:lineRule="exact"/>
              <w:rPr>
                <w:rFonts w:ascii="Times New Roman" w:hAnsi="Times New Roman" w:cs="Times New Roman"/>
              </w:rPr>
            </w:pPr>
            <w:r w:rsidRPr="00651C8C">
              <w:rPr>
                <w:rFonts w:ascii="Times New Roman" w:hAnsi="Times New Roman" w:cs="Times New Roman"/>
              </w:rPr>
              <w:t>2.4.</w:t>
            </w:r>
          </w:p>
        </w:tc>
        <w:tc>
          <w:tcPr>
            <w:tcW w:w="4111" w:type="dxa"/>
            <w:tcBorders>
              <w:top w:val="single" w:sz="4" w:space="0" w:color="auto"/>
              <w:bottom w:val="single" w:sz="4" w:space="0" w:color="auto"/>
            </w:tcBorders>
          </w:tcPr>
          <w:p w:rsidR="00C4574F" w:rsidRPr="00EE5B8B" w:rsidRDefault="00C4574F" w:rsidP="00C4574F">
            <w:pPr>
              <w:pStyle w:val="a3"/>
              <w:rPr>
                <w:sz w:val="24"/>
                <w:szCs w:val="24"/>
              </w:rPr>
            </w:pPr>
            <w:r w:rsidRPr="00EE5B8B">
              <w:rPr>
                <w:sz w:val="24"/>
                <w:szCs w:val="24"/>
              </w:rPr>
              <w:t>«Ролевая игра» (упражнение). Предлагаемые обстоятельства, события, конфликт, отношение.</w:t>
            </w:r>
          </w:p>
        </w:tc>
        <w:tc>
          <w:tcPr>
            <w:tcW w:w="567" w:type="dxa"/>
            <w:tcBorders>
              <w:top w:val="single" w:sz="4" w:space="0" w:color="auto"/>
              <w:bottom w:val="single" w:sz="4" w:space="0" w:color="auto"/>
            </w:tcBorders>
          </w:tcPr>
          <w:p w:rsidR="00C4574F" w:rsidRPr="00EE5B8B" w:rsidRDefault="00C4574F" w:rsidP="00C4574F">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rPr>
                <w:rFonts w:ascii="Times New Roman" w:hAnsi="Times New Roman" w:cs="Times New Roman"/>
              </w:rPr>
            </w:pP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1801" w:type="dxa"/>
            <w:gridSpan w:val="3"/>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4574F" w:rsidRPr="00651C8C" w:rsidRDefault="00C4574F" w:rsidP="00C4574F">
            <w:pPr>
              <w:pStyle w:val="a3"/>
              <w:rPr>
                <w:kern w:val="2"/>
                <w:sz w:val="24"/>
                <w:szCs w:val="24"/>
              </w:rPr>
            </w:pPr>
          </w:p>
        </w:tc>
      </w:tr>
      <w:tr w:rsidR="00C4574F" w:rsidRPr="00651C8C" w:rsidTr="00C4574F">
        <w:trPr>
          <w:trHeight w:val="828"/>
        </w:trPr>
        <w:tc>
          <w:tcPr>
            <w:tcW w:w="675" w:type="dxa"/>
            <w:tcBorders>
              <w:top w:val="single" w:sz="4" w:space="0" w:color="auto"/>
              <w:bottom w:val="single" w:sz="4" w:space="0" w:color="auto"/>
            </w:tcBorders>
          </w:tcPr>
          <w:p w:rsidR="00C4574F" w:rsidRPr="00651C8C" w:rsidRDefault="00C4574F" w:rsidP="00C4574F">
            <w:pPr>
              <w:pStyle w:val="Style2"/>
              <w:spacing w:line="240" w:lineRule="exact"/>
              <w:rPr>
                <w:rFonts w:ascii="Times New Roman" w:hAnsi="Times New Roman" w:cs="Times New Roman"/>
              </w:rPr>
            </w:pPr>
            <w:r w:rsidRPr="00651C8C">
              <w:rPr>
                <w:rFonts w:ascii="Times New Roman" w:hAnsi="Times New Roman" w:cs="Times New Roman"/>
              </w:rPr>
              <w:t>2.5.</w:t>
            </w:r>
          </w:p>
        </w:tc>
        <w:tc>
          <w:tcPr>
            <w:tcW w:w="4111" w:type="dxa"/>
            <w:tcBorders>
              <w:top w:val="single" w:sz="4" w:space="0" w:color="auto"/>
              <w:bottom w:val="single" w:sz="4" w:space="0" w:color="auto"/>
            </w:tcBorders>
          </w:tcPr>
          <w:p w:rsidR="00C4574F" w:rsidRPr="00EE5B8B" w:rsidRDefault="00C4574F" w:rsidP="00C4574F">
            <w:pPr>
              <w:pStyle w:val="a3"/>
              <w:rPr>
                <w:sz w:val="24"/>
                <w:szCs w:val="24"/>
              </w:rPr>
            </w:pPr>
            <w:r w:rsidRPr="00EE5B8B">
              <w:rPr>
                <w:sz w:val="24"/>
                <w:szCs w:val="24"/>
              </w:rPr>
              <w:t>Работа над жестами и мимикой: «Вкусный арбуз», «Я на скрипочке играю», «Ем лимон», «Мне грустно», «Сердитый дедушка»</w:t>
            </w:r>
          </w:p>
        </w:tc>
        <w:tc>
          <w:tcPr>
            <w:tcW w:w="567" w:type="dxa"/>
            <w:tcBorders>
              <w:top w:val="single" w:sz="4" w:space="0" w:color="auto"/>
              <w:bottom w:val="single" w:sz="4" w:space="0" w:color="auto"/>
            </w:tcBorders>
          </w:tcPr>
          <w:p w:rsidR="00C4574F" w:rsidRPr="00EE5B8B" w:rsidRDefault="00C4574F" w:rsidP="00C4574F">
            <w:pPr>
              <w:pStyle w:val="a3"/>
              <w:jc w:val="center"/>
              <w:rPr>
                <w:kern w:val="2"/>
                <w:sz w:val="24"/>
                <w:szCs w:val="24"/>
              </w:rPr>
            </w:pPr>
            <w:r w:rsidRPr="00EE5B8B">
              <w:rPr>
                <w:kern w:val="2"/>
                <w:sz w:val="24"/>
                <w:szCs w:val="24"/>
              </w:rPr>
              <w:t>1</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rPr>
                <w:rFonts w:ascii="Times New Roman" w:hAnsi="Times New Roman" w:cs="Times New Roman"/>
              </w:rPr>
            </w:pP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801" w:type="dxa"/>
            <w:gridSpan w:val="3"/>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4574F" w:rsidRPr="00651C8C" w:rsidRDefault="00C4574F" w:rsidP="00C4574F">
            <w:pPr>
              <w:pStyle w:val="a3"/>
              <w:rPr>
                <w:kern w:val="2"/>
                <w:sz w:val="24"/>
                <w:szCs w:val="24"/>
              </w:rPr>
            </w:pPr>
          </w:p>
        </w:tc>
      </w:tr>
      <w:tr w:rsidR="00C4574F" w:rsidRPr="00651C8C" w:rsidTr="00C4574F">
        <w:trPr>
          <w:trHeight w:val="262"/>
        </w:trPr>
        <w:tc>
          <w:tcPr>
            <w:tcW w:w="675" w:type="dxa"/>
            <w:tcBorders>
              <w:top w:val="single" w:sz="4" w:space="0" w:color="auto"/>
              <w:bottom w:val="single" w:sz="4" w:space="0" w:color="auto"/>
            </w:tcBorders>
          </w:tcPr>
          <w:p w:rsidR="00C4574F" w:rsidRPr="00651C8C" w:rsidRDefault="00C4574F" w:rsidP="00C4574F">
            <w:pPr>
              <w:pStyle w:val="Style2"/>
              <w:spacing w:line="240" w:lineRule="exact"/>
              <w:rPr>
                <w:rFonts w:ascii="Times New Roman" w:hAnsi="Times New Roman" w:cs="Times New Roman"/>
              </w:rPr>
            </w:pPr>
            <w:r w:rsidRPr="00651C8C">
              <w:rPr>
                <w:rFonts w:ascii="Times New Roman" w:hAnsi="Times New Roman" w:cs="Times New Roman"/>
              </w:rPr>
              <w:t>3</w:t>
            </w:r>
          </w:p>
        </w:tc>
        <w:tc>
          <w:tcPr>
            <w:tcW w:w="9172" w:type="dxa"/>
            <w:gridSpan w:val="10"/>
            <w:tcBorders>
              <w:top w:val="single" w:sz="4" w:space="0" w:color="auto"/>
              <w:bottom w:val="single" w:sz="4" w:space="0" w:color="auto"/>
            </w:tcBorders>
          </w:tcPr>
          <w:p w:rsidR="00C4574F" w:rsidRPr="00EE5B8B" w:rsidRDefault="00C4574F" w:rsidP="00C4574F">
            <w:pPr>
              <w:pStyle w:val="a3"/>
              <w:jc w:val="center"/>
              <w:rPr>
                <w:b/>
                <w:i/>
                <w:kern w:val="2"/>
                <w:sz w:val="24"/>
                <w:szCs w:val="24"/>
              </w:rPr>
            </w:pPr>
            <w:r w:rsidRPr="00EE5B8B">
              <w:rPr>
                <w:b/>
                <w:i/>
                <w:kern w:val="2"/>
                <w:sz w:val="24"/>
                <w:szCs w:val="24"/>
              </w:rPr>
              <w:t>Раздел 3 «Культура и техника речи» (15)</w:t>
            </w:r>
          </w:p>
        </w:tc>
      </w:tr>
      <w:tr w:rsidR="00C4574F" w:rsidRPr="00651C8C" w:rsidTr="00C4574F">
        <w:trPr>
          <w:trHeight w:val="135"/>
        </w:trPr>
        <w:tc>
          <w:tcPr>
            <w:tcW w:w="675" w:type="dxa"/>
            <w:tcBorders>
              <w:top w:val="single" w:sz="4" w:space="0" w:color="auto"/>
              <w:bottom w:val="single" w:sz="4" w:space="0" w:color="auto"/>
            </w:tcBorders>
          </w:tcPr>
          <w:p w:rsidR="00C4574F" w:rsidRPr="00651C8C" w:rsidRDefault="00C4574F" w:rsidP="00C4574F">
            <w:pPr>
              <w:pStyle w:val="Style2"/>
              <w:spacing w:line="240" w:lineRule="exact"/>
              <w:rPr>
                <w:rFonts w:ascii="Times New Roman" w:hAnsi="Times New Roman" w:cs="Times New Roman"/>
              </w:rPr>
            </w:pPr>
            <w:r w:rsidRPr="00651C8C">
              <w:rPr>
                <w:rFonts w:ascii="Times New Roman" w:hAnsi="Times New Roman" w:cs="Times New Roman"/>
              </w:rPr>
              <w:t>3.1.</w:t>
            </w:r>
          </w:p>
        </w:tc>
        <w:tc>
          <w:tcPr>
            <w:tcW w:w="4111" w:type="dxa"/>
            <w:tcBorders>
              <w:top w:val="single" w:sz="4" w:space="0" w:color="auto"/>
              <w:bottom w:val="single" w:sz="4" w:space="0" w:color="auto"/>
            </w:tcBorders>
          </w:tcPr>
          <w:p w:rsidR="00C4574F" w:rsidRPr="00EE5B8B" w:rsidRDefault="00C4574F" w:rsidP="00C4574F">
            <w:pPr>
              <w:pStyle w:val="a3"/>
              <w:rPr>
                <w:sz w:val="24"/>
                <w:szCs w:val="24"/>
              </w:rPr>
            </w:pPr>
            <w:r w:rsidRPr="00EE5B8B">
              <w:rPr>
                <w:sz w:val="24"/>
                <w:szCs w:val="24"/>
              </w:rPr>
              <w:t>Сценическое движение как неотъемлемая часть сценического театрализованного действия. Упражнение «Как вести себя на сцене» (мимика, жесты, телодвижения в игре).</w:t>
            </w:r>
          </w:p>
        </w:tc>
        <w:tc>
          <w:tcPr>
            <w:tcW w:w="567" w:type="dxa"/>
            <w:tcBorders>
              <w:top w:val="single" w:sz="4" w:space="0" w:color="auto"/>
              <w:bottom w:val="single" w:sz="4" w:space="0" w:color="auto"/>
            </w:tcBorders>
          </w:tcPr>
          <w:p w:rsidR="00C4574F" w:rsidRPr="00EE5B8B" w:rsidRDefault="00C4574F" w:rsidP="00C4574F">
            <w:pPr>
              <w:pStyle w:val="a3"/>
              <w:jc w:val="center"/>
              <w:rPr>
                <w:kern w:val="2"/>
                <w:sz w:val="24"/>
                <w:szCs w:val="24"/>
              </w:rPr>
            </w:pPr>
            <w:r w:rsidRPr="00EE5B8B">
              <w:rPr>
                <w:kern w:val="2"/>
                <w:sz w:val="24"/>
                <w:szCs w:val="24"/>
              </w:rPr>
              <w:t>7</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5</w:t>
            </w:r>
          </w:p>
        </w:tc>
        <w:tc>
          <w:tcPr>
            <w:tcW w:w="1801" w:type="dxa"/>
            <w:gridSpan w:val="3"/>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4574F" w:rsidRPr="00651C8C" w:rsidRDefault="00C4574F" w:rsidP="00C4574F">
            <w:pPr>
              <w:pStyle w:val="a3"/>
              <w:rPr>
                <w:kern w:val="2"/>
                <w:sz w:val="24"/>
                <w:szCs w:val="24"/>
              </w:rPr>
            </w:pPr>
          </w:p>
        </w:tc>
      </w:tr>
      <w:tr w:rsidR="00C4574F" w:rsidRPr="00651C8C" w:rsidTr="00C4574F">
        <w:trPr>
          <w:trHeight w:val="2214"/>
        </w:trPr>
        <w:tc>
          <w:tcPr>
            <w:tcW w:w="675" w:type="dxa"/>
            <w:tcBorders>
              <w:top w:val="single" w:sz="4" w:space="0" w:color="auto"/>
              <w:bottom w:val="single" w:sz="4" w:space="0" w:color="auto"/>
            </w:tcBorders>
          </w:tcPr>
          <w:p w:rsidR="00C4574F" w:rsidRPr="00651C8C" w:rsidRDefault="00C4574F" w:rsidP="00C4574F">
            <w:pPr>
              <w:pStyle w:val="Style2"/>
              <w:spacing w:line="240" w:lineRule="exact"/>
              <w:rPr>
                <w:rFonts w:ascii="Times New Roman" w:hAnsi="Times New Roman" w:cs="Times New Roman"/>
              </w:rPr>
            </w:pPr>
            <w:r w:rsidRPr="00651C8C">
              <w:rPr>
                <w:rFonts w:ascii="Times New Roman" w:hAnsi="Times New Roman" w:cs="Times New Roman"/>
              </w:rPr>
              <w:t>3.2.</w:t>
            </w:r>
          </w:p>
        </w:tc>
        <w:tc>
          <w:tcPr>
            <w:tcW w:w="4111" w:type="dxa"/>
            <w:tcBorders>
              <w:top w:val="single" w:sz="4" w:space="0" w:color="auto"/>
              <w:bottom w:val="single" w:sz="4" w:space="0" w:color="auto"/>
            </w:tcBorders>
          </w:tcPr>
          <w:p w:rsidR="00C4574F" w:rsidRPr="00EE5B8B" w:rsidRDefault="00C4574F" w:rsidP="00C4574F">
            <w:pPr>
              <w:pStyle w:val="a3"/>
              <w:rPr>
                <w:sz w:val="24"/>
                <w:szCs w:val="24"/>
              </w:rPr>
            </w:pPr>
            <w:r w:rsidRPr="00EE5B8B">
              <w:rPr>
                <w:sz w:val="24"/>
                <w:szCs w:val="24"/>
              </w:rPr>
              <w:t>Работа актера над образом. Логика действия:</w:t>
            </w:r>
          </w:p>
          <w:p w:rsidR="00C4574F" w:rsidRPr="00EE5B8B" w:rsidRDefault="00C4574F" w:rsidP="00C4574F">
            <w:pPr>
              <w:pStyle w:val="a3"/>
              <w:rPr>
                <w:sz w:val="24"/>
                <w:szCs w:val="24"/>
              </w:rPr>
            </w:pPr>
            <w:r w:rsidRPr="00EE5B8B">
              <w:rPr>
                <w:sz w:val="24"/>
                <w:szCs w:val="24"/>
              </w:rPr>
              <w:t>я – предмет;</w:t>
            </w:r>
          </w:p>
          <w:p w:rsidR="00C4574F" w:rsidRPr="00EE5B8B" w:rsidRDefault="00C4574F" w:rsidP="00C4574F">
            <w:pPr>
              <w:pStyle w:val="a3"/>
              <w:rPr>
                <w:sz w:val="24"/>
                <w:szCs w:val="24"/>
              </w:rPr>
            </w:pPr>
            <w:r w:rsidRPr="00EE5B8B">
              <w:rPr>
                <w:sz w:val="24"/>
                <w:szCs w:val="24"/>
              </w:rPr>
              <w:t>я – стихия;</w:t>
            </w:r>
          </w:p>
          <w:p w:rsidR="00C4574F" w:rsidRPr="00EE5B8B" w:rsidRDefault="00C4574F" w:rsidP="00C4574F">
            <w:pPr>
              <w:pStyle w:val="a3"/>
              <w:rPr>
                <w:sz w:val="24"/>
                <w:szCs w:val="24"/>
              </w:rPr>
            </w:pPr>
            <w:r w:rsidRPr="00EE5B8B">
              <w:rPr>
                <w:sz w:val="24"/>
                <w:szCs w:val="24"/>
              </w:rPr>
              <w:t>я – животное;</w:t>
            </w:r>
          </w:p>
          <w:p w:rsidR="00C4574F" w:rsidRPr="00EE5B8B" w:rsidRDefault="00C4574F" w:rsidP="00C4574F">
            <w:pPr>
              <w:pStyle w:val="a3"/>
              <w:rPr>
                <w:sz w:val="24"/>
                <w:szCs w:val="24"/>
              </w:rPr>
            </w:pPr>
            <w:r w:rsidRPr="00EE5B8B">
              <w:rPr>
                <w:sz w:val="24"/>
                <w:szCs w:val="24"/>
              </w:rPr>
              <w:t>я – растение;</w:t>
            </w:r>
          </w:p>
          <w:p w:rsidR="00C4574F" w:rsidRPr="00EE5B8B" w:rsidRDefault="00C4574F" w:rsidP="00C4574F">
            <w:pPr>
              <w:pStyle w:val="a3"/>
              <w:rPr>
                <w:sz w:val="24"/>
                <w:szCs w:val="24"/>
              </w:rPr>
            </w:pPr>
            <w:r w:rsidRPr="00EE5B8B">
              <w:rPr>
                <w:sz w:val="24"/>
                <w:szCs w:val="24"/>
              </w:rPr>
              <w:t>внешняя характерность;</w:t>
            </w:r>
          </w:p>
          <w:p w:rsidR="00C4574F" w:rsidRPr="00EE5B8B" w:rsidRDefault="00C4574F" w:rsidP="00C4574F">
            <w:pPr>
              <w:pStyle w:val="a3"/>
              <w:rPr>
                <w:sz w:val="24"/>
                <w:szCs w:val="24"/>
              </w:rPr>
            </w:pPr>
            <w:r w:rsidRPr="00EE5B8B">
              <w:rPr>
                <w:sz w:val="24"/>
                <w:szCs w:val="24"/>
              </w:rPr>
              <w:t>форма (выдержка и законченность).</w:t>
            </w:r>
          </w:p>
        </w:tc>
        <w:tc>
          <w:tcPr>
            <w:tcW w:w="567" w:type="dxa"/>
            <w:tcBorders>
              <w:top w:val="single" w:sz="4" w:space="0" w:color="auto"/>
              <w:bottom w:val="single" w:sz="4" w:space="0" w:color="auto"/>
            </w:tcBorders>
          </w:tcPr>
          <w:p w:rsidR="00C4574F" w:rsidRPr="00EE5B8B" w:rsidRDefault="00C4574F" w:rsidP="00C4574F">
            <w:pPr>
              <w:pStyle w:val="a3"/>
              <w:jc w:val="center"/>
              <w:rPr>
                <w:kern w:val="2"/>
                <w:sz w:val="24"/>
                <w:szCs w:val="24"/>
              </w:rPr>
            </w:pPr>
            <w:r w:rsidRPr="00EE5B8B">
              <w:rPr>
                <w:kern w:val="2"/>
                <w:sz w:val="24"/>
                <w:szCs w:val="24"/>
              </w:rPr>
              <w:t>8</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6</w:t>
            </w:r>
          </w:p>
        </w:tc>
        <w:tc>
          <w:tcPr>
            <w:tcW w:w="1801" w:type="dxa"/>
            <w:gridSpan w:val="3"/>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4574F" w:rsidRPr="00651C8C" w:rsidRDefault="00C4574F" w:rsidP="00C4574F">
            <w:pPr>
              <w:pStyle w:val="a3"/>
              <w:rPr>
                <w:kern w:val="2"/>
                <w:sz w:val="24"/>
                <w:szCs w:val="24"/>
              </w:rPr>
            </w:pPr>
          </w:p>
        </w:tc>
      </w:tr>
      <w:tr w:rsidR="00C4574F" w:rsidRPr="00651C8C" w:rsidTr="00C4574F">
        <w:trPr>
          <w:trHeight w:val="258"/>
        </w:trPr>
        <w:tc>
          <w:tcPr>
            <w:tcW w:w="675" w:type="dxa"/>
            <w:tcBorders>
              <w:top w:val="single" w:sz="4" w:space="0" w:color="auto"/>
              <w:bottom w:val="single" w:sz="4" w:space="0" w:color="auto"/>
            </w:tcBorders>
          </w:tcPr>
          <w:p w:rsidR="00C4574F" w:rsidRPr="00651C8C" w:rsidRDefault="00C4574F" w:rsidP="00C4574F">
            <w:pPr>
              <w:pStyle w:val="Style2"/>
              <w:spacing w:line="240" w:lineRule="exact"/>
              <w:rPr>
                <w:rFonts w:ascii="Times New Roman" w:hAnsi="Times New Roman" w:cs="Times New Roman"/>
              </w:rPr>
            </w:pPr>
            <w:r w:rsidRPr="00651C8C">
              <w:rPr>
                <w:rFonts w:ascii="Times New Roman" w:hAnsi="Times New Roman" w:cs="Times New Roman"/>
              </w:rPr>
              <w:lastRenderedPageBreak/>
              <w:t>4</w:t>
            </w:r>
          </w:p>
        </w:tc>
        <w:tc>
          <w:tcPr>
            <w:tcW w:w="9172" w:type="dxa"/>
            <w:gridSpan w:val="10"/>
            <w:tcBorders>
              <w:top w:val="single" w:sz="4" w:space="0" w:color="auto"/>
              <w:bottom w:val="single" w:sz="4" w:space="0" w:color="auto"/>
            </w:tcBorders>
          </w:tcPr>
          <w:p w:rsidR="00C4574F" w:rsidRPr="00EE5B8B" w:rsidRDefault="00C4574F" w:rsidP="00C4574F">
            <w:pPr>
              <w:pStyle w:val="a3"/>
              <w:jc w:val="center"/>
              <w:rPr>
                <w:b/>
                <w:i/>
                <w:kern w:val="2"/>
                <w:sz w:val="24"/>
                <w:szCs w:val="24"/>
              </w:rPr>
            </w:pPr>
            <w:r w:rsidRPr="00EE5B8B">
              <w:rPr>
                <w:b/>
                <w:i/>
                <w:kern w:val="2"/>
                <w:sz w:val="24"/>
                <w:szCs w:val="24"/>
              </w:rPr>
              <w:t>Раздел 4 «Ритмопластика» (6)</w:t>
            </w:r>
          </w:p>
        </w:tc>
      </w:tr>
      <w:tr w:rsidR="00C4574F" w:rsidRPr="00651C8C" w:rsidTr="00C4574F">
        <w:trPr>
          <w:trHeight w:val="118"/>
        </w:trPr>
        <w:tc>
          <w:tcPr>
            <w:tcW w:w="675" w:type="dxa"/>
            <w:tcBorders>
              <w:top w:val="single" w:sz="4" w:space="0" w:color="auto"/>
              <w:bottom w:val="single" w:sz="4" w:space="0" w:color="auto"/>
            </w:tcBorders>
          </w:tcPr>
          <w:p w:rsidR="00C4574F" w:rsidRPr="00651C8C" w:rsidRDefault="00C4574F" w:rsidP="00C4574F">
            <w:pPr>
              <w:pStyle w:val="Style2"/>
              <w:spacing w:line="240" w:lineRule="exact"/>
              <w:rPr>
                <w:rFonts w:ascii="Times New Roman" w:hAnsi="Times New Roman" w:cs="Times New Roman"/>
              </w:rPr>
            </w:pPr>
            <w:r w:rsidRPr="00651C8C">
              <w:rPr>
                <w:rFonts w:ascii="Times New Roman" w:hAnsi="Times New Roman" w:cs="Times New Roman"/>
              </w:rPr>
              <w:t>4.1.</w:t>
            </w:r>
          </w:p>
        </w:tc>
        <w:tc>
          <w:tcPr>
            <w:tcW w:w="4111" w:type="dxa"/>
            <w:tcBorders>
              <w:top w:val="single" w:sz="4" w:space="0" w:color="auto"/>
              <w:bottom w:val="single" w:sz="4" w:space="0" w:color="auto"/>
            </w:tcBorders>
          </w:tcPr>
          <w:p w:rsidR="00C4574F" w:rsidRPr="00EE5B8B" w:rsidRDefault="00C4574F" w:rsidP="00C4574F">
            <w:pPr>
              <w:pStyle w:val="a3"/>
              <w:rPr>
                <w:sz w:val="24"/>
                <w:szCs w:val="24"/>
              </w:rPr>
            </w:pPr>
            <w:r w:rsidRPr="00EE5B8B">
              <w:rPr>
                <w:sz w:val="24"/>
                <w:szCs w:val="24"/>
              </w:rPr>
              <w:t>Тренинг по сценической речи (артикуляционная гимнастика, дикционные упражнения).</w:t>
            </w:r>
          </w:p>
        </w:tc>
        <w:tc>
          <w:tcPr>
            <w:tcW w:w="709" w:type="dxa"/>
            <w:gridSpan w:val="2"/>
            <w:tcBorders>
              <w:top w:val="single" w:sz="4" w:space="0" w:color="auto"/>
              <w:bottom w:val="single" w:sz="4" w:space="0" w:color="auto"/>
            </w:tcBorders>
          </w:tcPr>
          <w:p w:rsidR="00C4574F" w:rsidRPr="00EE5B8B" w:rsidRDefault="00C4574F" w:rsidP="00C4574F">
            <w:pPr>
              <w:pStyle w:val="a3"/>
              <w:jc w:val="center"/>
              <w:rPr>
                <w:kern w:val="2"/>
                <w:sz w:val="24"/>
                <w:szCs w:val="24"/>
              </w:rPr>
            </w:pPr>
            <w:r w:rsidRPr="00EE5B8B">
              <w:rPr>
                <w:kern w:val="2"/>
                <w:sz w:val="24"/>
                <w:szCs w:val="24"/>
              </w:rPr>
              <w:t>1</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p>
        </w:tc>
        <w:tc>
          <w:tcPr>
            <w:tcW w:w="708"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4574F" w:rsidRPr="00651C8C" w:rsidRDefault="00C4574F" w:rsidP="00C4574F">
            <w:pPr>
              <w:pStyle w:val="a3"/>
              <w:rPr>
                <w:kern w:val="2"/>
                <w:sz w:val="24"/>
                <w:szCs w:val="24"/>
              </w:rPr>
            </w:pPr>
          </w:p>
        </w:tc>
      </w:tr>
      <w:tr w:rsidR="00C4574F" w:rsidRPr="00651C8C" w:rsidTr="00C4574F">
        <w:trPr>
          <w:trHeight w:val="136"/>
        </w:trPr>
        <w:tc>
          <w:tcPr>
            <w:tcW w:w="675" w:type="dxa"/>
            <w:tcBorders>
              <w:top w:val="single" w:sz="4" w:space="0" w:color="auto"/>
              <w:bottom w:val="single" w:sz="4" w:space="0" w:color="auto"/>
            </w:tcBorders>
          </w:tcPr>
          <w:p w:rsidR="00C4574F" w:rsidRPr="00651C8C" w:rsidRDefault="00C4574F" w:rsidP="00C4574F">
            <w:pPr>
              <w:pStyle w:val="Style2"/>
              <w:spacing w:line="240" w:lineRule="exact"/>
              <w:rPr>
                <w:rFonts w:ascii="Times New Roman" w:hAnsi="Times New Roman" w:cs="Times New Roman"/>
              </w:rPr>
            </w:pPr>
            <w:r w:rsidRPr="00651C8C">
              <w:rPr>
                <w:rFonts w:ascii="Times New Roman" w:hAnsi="Times New Roman" w:cs="Times New Roman"/>
              </w:rPr>
              <w:t>4.2.</w:t>
            </w:r>
          </w:p>
        </w:tc>
        <w:tc>
          <w:tcPr>
            <w:tcW w:w="4111" w:type="dxa"/>
            <w:tcBorders>
              <w:top w:val="single" w:sz="4" w:space="0" w:color="auto"/>
              <w:bottom w:val="single" w:sz="4" w:space="0" w:color="auto"/>
            </w:tcBorders>
          </w:tcPr>
          <w:p w:rsidR="00C4574F" w:rsidRPr="00EE5B8B" w:rsidRDefault="00C4574F" w:rsidP="00C4574F">
            <w:pPr>
              <w:pStyle w:val="a3"/>
              <w:rPr>
                <w:sz w:val="24"/>
                <w:szCs w:val="24"/>
              </w:rPr>
            </w:pPr>
            <w:r w:rsidRPr="00EE5B8B">
              <w:rPr>
                <w:sz w:val="24"/>
                <w:szCs w:val="24"/>
              </w:rPr>
              <w:t>Овладение техникой сценического общения партнеров:</w:t>
            </w:r>
          </w:p>
          <w:p w:rsidR="00C4574F" w:rsidRPr="00EE5B8B" w:rsidRDefault="00C4574F" w:rsidP="00C4574F">
            <w:pPr>
              <w:pStyle w:val="a3"/>
              <w:rPr>
                <w:sz w:val="24"/>
                <w:szCs w:val="24"/>
              </w:rPr>
            </w:pPr>
            <w:r w:rsidRPr="00EE5B8B">
              <w:rPr>
                <w:sz w:val="24"/>
                <w:szCs w:val="24"/>
              </w:rPr>
              <w:t>материал для общения – внутренние чувства, мысли;</w:t>
            </w:r>
          </w:p>
          <w:p w:rsidR="00C4574F" w:rsidRPr="00EE5B8B" w:rsidRDefault="00C4574F" w:rsidP="00C4574F">
            <w:pPr>
              <w:pStyle w:val="a3"/>
              <w:rPr>
                <w:sz w:val="24"/>
                <w:szCs w:val="24"/>
              </w:rPr>
            </w:pPr>
            <w:r w:rsidRPr="00EE5B8B">
              <w:rPr>
                <w:sz w:val="24"/>
                <w:szCs w:val="24"/>
              </w:rPr>
              <w:t>объект общения (партнер, мысль);</w:t>
            </w:r>
          </w:p>
          <w:p w:rsidR="00C4574F" w:rsidRPr="00EE5B8B" w:rsidRDefault="00C4574F" w:rsidP="00C4574F">
            <w:pPr>
              <w:pStyle w:val="a3"/>
              <w:rPr>
                <w:sz w:val="24"/>
                <w:szCs w:val="24"/>
              </w:rPr>
            </w:pPr>
            <w:r w:rsidRPr="00EE5B8B">
              <w:rPr>
                <w:sz w:val="24"/>
                <w:szCs w:val="24"/>
              </w:rPr>
              <w:t>средства, приемы общения – жест, слово, мимика, взгляд;</w:t>
            </w:r>
          </w:p>
          <w:p w:rsidR="00C4574F" w:rsidRPr="00EE5B8B" w:rsidRDefault="00C4574F" w:rsidP="00C4574F">
            <w:pPr>
              <w:pStyle w:val="a3"/>
              <w:rPr>
                <w:sz w:val="24"/>
                <w:szCs w:val="24"/>
              </w:rPr>
            </w:pPr>
            <w:r w:rsidRPr="00EE5B8B">
              <w:rPr>
                <w:sz w:val="24"/>
                <w:szCs w:val="24"/>
              </w:rPr>
              <w:t>форма общения – приспособление;</w:t>
            </w:r>
          </w:p>
          <w:p w:rsidR="00C4574F" w:rsidRPr="00EE5B8B" w:rsidRDefault="00C4574F" w:rsidP="00C4574F">
            <w:pPr>
              <w:pStyle w:val="a3"/>
              <w:rPr>
                <w:sz w:val="24"/>
                <w:szCs w:val="24"/>
              </w:rPr>
            </w:pPr>
            <w:r w:rsidRPr="00EE5B8B">
              <w:rPr>
                <w:sz w:val="24"/>
                <w:szCs w:val="24"/>
              </w:rPr>
              <w:t>непрерывность общения;</w:t>
            </w:r>
          </w:p>
          <w:p w:rsidR="00C4574F" w:rsidRPr="00EE5B8B" w:rsidRDefault="00C4574F" w:rsidP="00C4574F">
            <w:pPr>
              <w:pStyle w:val="a3"/>
              <w:rPr>
                <w:sz w:val="24"/>
                <w:szCs w:val="24"/>
              </w:rPr>
            </w:pPr>
            <w:r w:rsidRPr="00EE5B8B">
              <w:rPr>
                <w:sz w:val="24"/>
                <w:szCs w:val="24"/>
              </w:rPr>
              <w:t>совокупность всех элементов общения.</w:t>
            </w:r>
          </w:p>
        </w:tc>
        <w:tc>
          <w:tcPr>
            <w:tcW w:w="709" w:type="dxa"/>
            <w:gridSpan w:val="2"/>
            <w:tcBorders>
              <w:top w:val="single" w:sz="4" w:space="0" w:color="auto"/>
              <w:bottom w:val="single" w:sz="4" w:space="0" w:color="auto"/>
            </w:tcBorders>
          </w:tcPr>
          <w:p w:rsidR="00C4574F" w:rsidRPr="00EE5B8B" w:rsidRDefault="00C4574F" w:rsidP="00C4574F">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4574F" w:rsidRPr="00651C8C" w:rsidRDefault="00C4574F" w:rsidP="00C4574F">
            <w:pPr>
              <w:pStyle w:val="a3"/>
              <w:rPr>
                <w:kern w:val="2"/>
                <w:sz w:val="24"/>
                <w:szCs w:val="24"/>
              </w:rPr>
            </w:pPr>
          </w:p>
        </w:tc>
      </w:tr>
      <w:tr w:rsidR="00C4574F" w:rsidRPr="00651C8C" w:rsidTr="00C4574F">
        <w:trPr>
          <w:trHeight w:val="122"/>
        </w:trPr>
        <w:tc>
          <w:tcPr>
            <w:tcW w:w="675" w:type="dxa"/>
            <w:tcBorders>
              <w:top w:val="single" w:sz="4" w:space="0" w:color="auto"/>
              <w:bottom w:val="single" w:sz="4" w:space="0" w:color="auto"/>
            </w:tcBorders>
          </w:tcPr>
          <w:p w:rsidR="00C4574F" w:rsidRPr="00651C8C" w:rsidRDefault="00C4574F" w:rsidP="00C4574F">
            <w:pPr>
              <w:pStyle w:val="Style2"/>
              <w:spacing w:line="240" w:lineRule="exact"/>
              <w:rPr>
                <w:rFonts w:ascii="Times New Roman" w:hAnsi="Times New Roman" w:cs="Times New Roman"/>
              </w:rPr>
            </w:pPr>
            <w:r w:rsidRPr="00651C8C">
              <w:rPr>
                <w:rFonts w:ascii="Times New Roman" w:hAnsi="Times New Roman" w:cs="Times New Roman"/>
              </w:rPr>
              <w:t>4.3.</w:t>
            </w:r>
          </w:p>
        </w:tc>
        <w:tc>
          <w:tcPr>
            <w:tcW w:w="4111" w:type="dxa"/>
            <w:tcBorders>
              <w:top w:val="single" w:sz="4" w:space="0" w:color="auto"/>
              <w:bottom w:val="single" w:sz="4" w:space="0" w:color="auto"/>
            </w:tcBorders>
          </w:tcPr>
          <w:p w:rsidR="00C4574F" w:rsidRPr="00EE5B8B" w:rsidRDefault="00C4574F" w:rsidP="00C4574F">
            <w:pPr>
              <w:pStyle w:val="a3"/>
              <w:rPr>
                <w:sz w:val="24"/>
                <w:szCs w:val="24"/>
              </w:rPr>
            </w:pPr>
            <w:r w:rsidRPr="00EE5B8B">
              <w:rPr>
                <w:sz w:val="24"/>
                <w:szCs w:val="24"/>
              </w:rPr>
              <w:t>Работа с литературными произведениями (разбор произведения, анализ).</w:t>
            </w:r>
          </w:p>
        </w:tc>
        <w:tc>
          <w:tcPr>
            <w:tcW w:w="709" w:type="dxa"/>
            <w:gridSpan w:val="2"/>
            <w:tcBorders>
              <w:top w:val="single" w:sz="4" w:space="0" w:color="auto"/>
              <w:bottom w:val="single" w:sz="4" w:space="0" w:color="auto"/>
            </w:tcBorders>
          </w:tcPr>
          <w:p w:rsidR="00C4574F" w:rsidRPr="00EE5B8B" w:rsidRDefault="00C4574F" w:rsidP="00C4574F">
            <w:pPr>
              <w:pStyle w:val="a3"/>
              <w:jc w:val="center"/>
              <w:rPr>
                <w:kern w:val="2"/>
                <w:sz w:val="24"/>
                <w:szCs w:val="24"/>
              </w:rPr>
            </w:pPr>
            <w:r w:rsidRPr="00EE5B8B">
              <w:rPr>
                <w:kern w:val="2"/>
                <w:sz w:val="24"/>
                <w:szCs w:val="24"/>
              </w:rPr>
              <w:t>1</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3</w:t>
            </w:r>
          </w:p>
        </w:tc>
        <w:tc>
          <w:tcPr>
            <w:tcW w:w="1660" w:type="dxa"/>
            <w:gridSpan w:val="2"/>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4574F" w:rsidRPr="00651C8C" w:rsidRDefault="00C4574F" w:rsidP="00C4574F">
            <w:pPr>
              <w:pStyle w:val="a3"/>
              <w:rPr>
                <w:kern w:val="2"/>
                <w:sz w:val="24"/>
                <w:szCs w:val="24"/>
              </w:rPr>
            </w:pPr>
          </w:p>
        </w:tc>
      </w:tr>
      <w:tr w:rsidR="00C4574F" w:rsidRPr="00651C8C" w:rsidTr="00C4574F">
        <w:trPr>
          <w:trHeight w:val="869"/>
        </w:trPr>
        <w:tc>
          <w:tcPr>
            <w:tcW w:w="675" w:type="dxa"/>
            <w:tcBorders>
              <w:top w:val="single" w:sz="4" w:space="0" w:color="auto"/>
              <w:bottom w:val="single" w:sz="4" w:space="0" w:color="auto"/>
            </w:tcBorders>
          </w:tcPr>
          <w:p w:rsidR="00C4574F" w:rsidRPr="00651C8C" w:rsidRDefault="00C4574F" w:rsidP="00C4574F">
            <w:pPr>
              <w:pStyle w:val="Style2"/>
              <w:spacing w:line="240" w:lineRule="exact"/>
              <w:rPr>
                <w:rFonts w:ascii="Times New Roman" w:hAnsi="Times New Roman" w:cs="Times New Roman"/>
              </w:rPr>
            </w:pPr>
            <w:r w:rsidRPr="00651C8C">
              <w:rPr>
                <w:rFonts w:ascii="Times New Roman" w:hAnsi="Times New Roman" w:cs="Times New Roman"/>
              </w:rPr>
              <w:t>4.4.</w:t>
            </w:r>
          </w:p>
        </w:tc>
        <w:tc>
          <w:tcPr>
            <w:tcW w:w="4111" w:type="dxa"/>
            <w:tcBorders>
              <w:top w:val="single" w:sz="4" w:space="0" w:color="auto"/>
              <w:bottom w:val="single" w:sz="4" w:space="0" w:color="auto"/>
            </w:tcBorders>
          </w:tcPr>
          <w:p w:rsidR="00C4574F" w:rsidRPr="00EE5B8B" w:rsidRDefault="00C4574F" w:rsidP="00C4574F">
            <w:pPr>
              <w:pStyle w:val="a3"/>
              <w:rPr>
                <w:sz w:val="24"/>
                <w:szCs w:val="24"/>
              </w:rPr>
            </w:pPr>
            <w:r w:rsidRPr="00EE5B8B">
              <w:rPr>
                <w:sz w:val="24"/>
                <w:szCs w:val="24"/>
              </w:rPr>
              <w:t>Словесные игры. Пластические импровизации.</w:t>
            </w:r>
          </w:p>
        </w:tc>
        <w:tc>
          <w:tcPr>
            <w:tcW w:w="709" w:type="dxa"/>
            <w:gridSpan w:val="2"/>
            <w:tcBorders>
              <w:top w:val="single" w:sz="4" w:space="0" w:color="auto"/>
              <w:bottom w:val="single" w:sz="4" w:space="0" w:color="auto"/>
            </w:tcBorders>
          </w:tcPr>
          <w:p w:rsidR="00C4574F" w:rsidRPr="00EE5B8B" w:rsidRDefault="00C4574F" w:rsidP="00C4574F">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p>
        </w:tc>
        <w:tc>
          <w:tcPr>
            <w:tcW w:w="708"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1660" w:type="dxa"/>
            <w:gridSpan w:val="2"/>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4574F" w:rsidRPr="00651C8C" w:rsidRDefault="00C4574F" w:rsidP="00C4574F">
            <w:pPr>
              <w:pStyle w:val="a3"/>
              <w:rPr>
                <w:kern w:val="2"/>
                <w:sz w:val="24"/>
                <w:szCs w:val="24"/>
              </w:rPr>
            </w:pPr>
          </w:p>
        </w:tc>
      </w:tr>
      <w:tr w:rsidR="00C4574F" w:rsidRPr="00651C8C" w:rsidTr="00C4574F">
        <w:trPr>
          <w:trHeight w:val="311"/>
        </w:trPr>
        <w:tc>
          <w:tcPr>
            <w:tcW w:w="9847" w:type="dxa"/>
            <w:gridSpan w:val="11"/>
            <w:tcBorders>
              <w:top w:val="single" w:sz="4" w:space="0" w:color="auto"/>
              <w:bottom w:val="single" w:sz="4" w:space="0" w:color="auto"/>
            </w:tcBorders>
          </w:tcPr>
          <w:p w:rsidR="00C4574F" w:rsidRPr="00EE5B8B" w:rsidRDefault="00C4574F" w:rsidP="00C4574F">
            <w:pPr>
              <w:pStyle w:val="a3"/>
              <w:jc w:val="center"/>
              <w:rPr>
                <w:b/>
                <w:kern w:val="2"/>
                <w:sz w:val="24"/>
                <w:szCs w:val="24"/>
              </w:rPr>
            </w:pPr>
            <w:r w:rsidRPr="00EE5B8B">
              <w:rPr>
                <w:b/>
                <w:sz w:val="24"/>
                <w:szCs w:val="24"/>
              </w:rPr>
              <w:t>Раздел 5 «Основы театральной культуры»</w:t>
            </w:r>
            <w:r>
              <w:rPr>
                <w:b/>
                <w:sz w:val="24"/>
                <w:szCs w:val="24"/>
              </w:rPr>
              <w:t xml:space="preserve"> </w:t>
            </w:r>
            <w:r w:rsidRPr="00EE5B8B">
              <w:rPr>
                <w:b/>
                <w:sz w:val="24"/>
                <w:szCs w:val="24"/>
              </w:rPr>
              <w:t>(10 ч.)</w:t>
            </w:r>
          </w:p>
        </w:tc>
      </w:tr>
      <w:tr w:rsidR="00C4574F" w:rsidRPr="00651C8C" w:rsidTr="00C4574F">
        <w:trPr>
          <w:trHeight w:val="869"/>
        </w:trPr>
        <w:tc>
          <w:tcPr>
            <w:tcW w:w="675" w:type="dxa"/>
            <w:tcBorders>
              <w:top w:val="single" w:sz="4" w:space="0" w:color="auto"/>
              <w:bottom w:val="single" w:sz="4" w:space="0" w:color="auto"/>
            </w:tcBorders>
          </w:tcPr>
          <w:p w:rsidR="00C4574F" w:rsidRPr="00651C8C" w:rsidRDefault="00C4574F" w:rsidP="00C4574F">
            <w:pPr>
              <w:pStyle w:val="Style2"/>
              <w:widowControl/>
              <w:spacing w:line="240" w:lineRule="exact"/>
              <w:rPr>
                <w:rFonts w:ascii="Times New Roman" w:hAnsi="Times New Roman" w:cs="Times New Roman"/>
              </w:rPr>
            </w:pPr>
            <w:r>
              <w:rPr>
                <w:rFonts w:ascii="Times New Roman" w:hAnsi="Times New Roman" w:cs="Times New Roman"/>
              </w:rPr>
              <w:t>5.1</w:t>
            </w:r>
            <w:r w:rsidRPr="00651C8C">
              <w:rPr>
                <w:rFonts w:ascii="Times New Roman" w:hAnsi="Times New Roman" w:cs="Times New Roman"/>
              </w:rPr>
              <w:t>.</w:t>
            </w:r>
          </w:p>
        </w:tc>
        <w:tc>
          <w:tcPr>
            <w:tcW w:w="4111" w:type="dxa"/>
            <w:tcBorders>
              <w:top w:val="single" w:sz="4" w:space="0" w:color="auto"/>
              <w:bottom w:val="single" w:sz="4" w:space="0" w:color="auto"/>
            </w:tcBorders>
            <w:vAlign w:val="center"/>
          </w:tcPr>
          <w:p w:rsidR="00C4574F" w:rsidRPr="00EE5B8B" w:rsidRDefault="00C4574F" w:rsidP="00C4574F">
            <w:pPr>
              <w:pStyle w:val="Style2"/>
              <w:spacing w:line="240" w:lineRule="exact"/>
              <w:rPr>
                <w:rFonts w:ascii="Times New Roman" w:hAnsi="Times New Roman" w:cs="Times New Roman"/>
              </w:rPr>
            </w:pPr>
            <w:r w:rsidRPr="00EE5B8B">
              <w:rPr>
                <w:rFonts w:ascii="Times New Roman" w:hAnsi="Times New Roman" w:cs="Times New Roman"/>
              </w:rPr>
              <w:t xml:space="preserve">Основные термины театрального искусства. </w:t>
            </w:r>
          </w:p>
        </w:tc>
        <w:tc>
          <w:tcPr>
            <w:tcW w:w="709" w:type="dxa"/>
            <w:gridSpan w:val="2"/>
            <w:tcBorders>
              <w:top w:val="single" w:sz="4" w:space="0" w:color="auto"/>
              <w:bottom w:val="single" w:sz="4" w:space="0" w:color="auto"/>
            </w:tcBorders>
          </w:tcPr>
          <w:p w:rsidR="00C4574F" w:rsidRPr="00EE5B8B" w:rsidRDefault="00C4574F" w:rsidP="00C4574F">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708"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p>
        </w:tc>
        <w:tc>
          <w:tcPr>
            <w:tcW w:w="1660" w:type="dxa"/>
            <w:gridSpan w:val="2"/>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4574F" w:rsidRPr="00651C8C" w:rsidRDefault="00C4574F" w:rsidP="00C4574F">
            <w:pPr>
              <w:pStyle w:val="a3"/>
              <w:rPr>
                <w:kern w:val="2"/>
                <w:sz w:val="24"/>
                <w:szCs w:val="24"/>
              </w:rPr>
            </w:pPr>
          </w:p>
        </w:tc>
      </w:tr>
      <w:tr w:rsidR="00C4574F" w:rsidRPr="00651C8C" w:rsidTr="00C4574F">
        <w:trPr>
          <w:trHeight w:val="869"/>
        </w:trPr>
        <w:tc>
          <w:tcPr>
            <w:tcW w:w="675" w:type="dxa"/>
            <w:tcBorders>
              <w:top w:val="single" w:sz="4" w:space="0" w:color="auto"/>
              <w:bottom w:val="single" w:sz="4" w:space="0" w:color="auto"/>
            </w:tcBorders>
          </w:tcPr>
          <w:p w:rsidR="00C4574F" w:rsidRPr="00651C8C" w:rsidRDefault="00C4574F" w:rsidP="00C4574F">
            <w:pPr>
              <w:pStyle w:val="Style2"/>
              <w:spacing w:line="240" w:lineRule="exact"/>
              <w:rPr>
                <w:rFonts w:ascii="Times New Roman" w:hAnsi="Times New Roman" w:cs="Times New Roman"/>
              </w:rPr>
            </w:pPr>
            <w:r>
              <w:rPr>
                <w:rFonts w:ascii="Times New Roman" w:hAnsi="Times New Roman" w:cs="Times New Roman"/>
              </w:rPr>
              <w:t>5.2</w:t>
            </w:r>
            <w:r w:rsidRPr="00651C8C">
              <w:rPr>
                <w:rFonts w:ascii="Times New Roman" w:hAnsi="Times New Roman" w:cs="Times New Roman"/>
              </w:rPr>
              <w:t>.</w:t>
            </w:r>
          </w:p>
        </w:tc>
        <w:tc>
          <w:tcPr>
            <w:tcW w:w="4111" w:type="dxa"/>
            <w:tcBorders>
              <w:top w:val="single" w:sz="4" w:space="0" w:color="auto"/>
              <w:bottom w:val="single" w:sz="4" w:space="0" w:color="auto"/>
            </w:tcBorders>
          </w:tcPr>
          <w:p w:rsidR="00C4574F" w:rsidRPr="00EE5B8B" w:rsidRDefault="00C4574F" w:rsidP="00C4574F">
            <w:pPr>
              <w:pStyle w:val="a3"/>
              <w:rPr>
                <w:sz w:val="24"/>
                <w:szCs w:val="24"/>
              </w:rPr>
            </w:pPr>
            <w:r w:rsidRPr="00EE5B8B">
              <w:rPr>
                <w:sz w:val="24"/>
                <w:szCs w:val="24"/>
              </w:rPr>
              <w:t>История театрального искусства. Виды театров.</w:t>
            </w:r>
          </w:p>
        </w:tc>
        <w:tc>
          <w:tcPr>
            <w:tcW w:w="709" w:type="dxa"/>
            <w:gridSpan w:val="2"/>
            <w:tcBorders>
              <w:top w:val="single" w:sz="4" w:space="0" w:color="auto"/>
              <w:bottom w:val="single" w:sz="4" w:space="0" w:color="auto"/>
            </w:tcBorders>
          </w:tcPr>
          <w:p w:rsidR="00C4574F" w:rsidRPr="00EE5B8B" w:rsidRDefault="00C4574F" w:rsidP="00C4574F">
            <w:pPr>
              <w:pStyle w:val="a3"/>
              <w:jc w:val="center"/>
              <w:rPr>
                <w:kern w:val="2"/>
                <w:sz w:val="24"/>
                <w:szCs w:val="24"/>
              </w:rPr>
            </w:pPr>
            <w:r w:rsidRPr="00EE5B8B">
              <w:rPr>
                <w:kern w:val="2"/>
                <w:sz w:val="24"/>
                <w:szCs w:val="24"/>
              </w:rPr>
              <w:t>4</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4</w:t>
            </w:r>
          </w:p>
        </w:tc>
        <w:tc>
          <w:tcPr>
            <w:tcW w:w="708"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p>
        </w:tc>
        <w:tc>
          <w:tcPr>
            <w:tcW w:w="1660" w:type="dxa"/>
            <w:gridSpan w:val="2"/>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4574F" w:rsidRPr="00651C8C" w:rsidRDefault="00C4574F" w:rsidP="00C4574F">
            <w:pPr>
              <w:pStyle w:val="a3"/>
              <w:rPr>
                <w:kern w:val="2"/>
                <w:sz w:val="24"/>
                <w:szCs w:val="24"/>
              </w:rPr>
            </w:pPr>
          </w:p>
        </w:tc>
      </w:tr>
      <w:tr w:rsidR="00C4574F" w:rsidRPr="00651C8C" w:rsidTr="00C4574F">
        <w:trPr>
          <w:trHeight w:val="869"/>
        </w:trPr>
        <w:tc>
          <w:tcPr>
            <w:tcW w:w="675" w:type="dxa"/>
            <w:tcBorders>
              <w:top w:val="single" w:sz="4" w:space="0" w:color="auto"/>
              <w:bottom w:val="single" w:sz="4" w:space="0" w:color="auto"/>
            </w:tcBorders>
          </w:tcPr>
          <w:p w:rsidR="00C4574F" w:rsidRPr="00651C8C" w:rsidRDefault="00C4574F" w:rsidP="00C4574F">
            <w:pPr>
              <w:pStyle w:val="Style2"/>
              <w:spacing w:line="240" w:lineRule="exact"/>
              <w:rPr>
                <w:rFonts w:ascii="Times New Roman" w:hAnsi="Times New Roman" w:cs="Times New Roman"/>
              </w:rPr>
            </w:pPr>
            <w:r>
              <w:rPr>
                <w:rFonts w:ascii="Times New Roman" w:hAnsi="Times New Roman" w:cs="Times New Roman"/>
              </w:rPr>
              <w:t>5.3</w:t>
            </w:r>
            <w:r w:rsidRPr="00651C8C">
              <w:rPr>
                <w:rFonts w:ascii="Times New Roman" w:hAnsi="Times New Roman" w:cs="Times New Roman"/>
              </w:rPr>
              <w:t>.</w:t>
            </w:r>
          </w:p>
        </w:tc>
        <w:tc>
          <w:tcPr>
            <w:tcW w:w="4111" w:type="dxa"/>
            <w:tcBorders>
              <w:top w:val="single" w:sz="4" w:space="0" w:color="auto"/>
              <w:bottom w:val="single" w:sz="4" w:space="0" w:color="auto"/>
            </w:tcBorders>
          </w:tcPr>
          <w:p w:rsidR="00C4574F" w:rsidRPr="00EE5B8B" w:rsidRDefault="00C4574F" w:rsidP="00C4574F">
            <w:pPr>
              <w:pStyle w:val="a3"/>
              <w:rPr>
                <w:sz w:val="24"/>
                <w:szCs w:val="24"/>
              </w:rPr>
            </w:pPr>
            <w:r w:rsidRPr="00EE5B8B">
              <w:rPr>
                <w:sz w:val="24"/>
                <w:szCs w:val="24"/>
              </w:rPr>
              <w:t>Театральные профессии. Выдающиеся актеры</w:t>
            </w:r>
          </w:p>
        </w:tc>
        <w:tc>
          <w:tcPr>
            <w:tcW w:w="709" w:type="dxa"/>
            <w:gridSpan w:val="2"/>
            <w:tcBorders>
              <w:top w:val="single" w:sz="4" w:space="0" w:color="auto"/>
              <w:bottom w:val="single" w:sz="4" w:space="0" w:color="auto"/>
            </w:tcBorders>
          </w:tcPr>
          <w:p w:rsidR="00C4574F" w:rsidRPr="00EE5B8B" w:rsidRDefault="00C4574F" w:rsidP="00C4574F">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C4574F" w:rsidRPr="00651C8C" w:rsidRDefault="00C4574F" w:rsidP="00C4574F">
            <w:pPr>
              <w:pStyle w:val="a3"/>
              <w:rPr>
                <w:kern w:val="2"/>
                <w:sz w:val="24"/>
                <w:szCs w:val="24"/>
              </w:rPr>
            </w:pPr>
          </w:p>
        </w:tc>
      </w:tr>
      <w:tr w:rsidR="00C4574F" w:rsidRPr="00651C8C" w:rsidTr="00C4574F">
        <w:trPr>
          <w:trHeight w:val="869"/>
        </w:trPr>
        <w:tc>
          <w:tcPr>
            <w:tcW w:w="675" w:type="dxa"/>
            <w:tcBorders>
              <w:top w:val="single" w:sz="4" w:space="0" w:color="auto"/>
              <w:bottom w:val="single" w:sz="4" w:space="0" w:color="auto"/>
            </w:tcBorders>
          </w:tcPr>
          <w:p w:rsidR="00C4574F" w:rsidRPr="00651C8C" w:rsidRDefault="00C4574F" w:rsidP="00C4574F">
            <w:pPr>
              <w:pStyle w:val="Style2"/>
              <w:spacing w:line="240" w:lineRule="exact"/>
              <w:rPr>
                <w:rFonts w:ascii="Times New Roman" w:hAnsi="Times New Roman" w:cs="Times New Roman"/>
              </w:rPr>
            </w:pPr>
            <w:r>
              <w:rPr>
                <w:rFonts w:ascii="Times New Roman" w:hAnsi="Times New Roman" w:cs="Times New Roman"/>
              </w:rPr>
              <w:t>5.4</w:t>
            </w:r>
            <w:r w:rsidRPr="00651C8C">
              <w:rPr>
                <w:rFonts w:ascii="Times New Roman" w:hAnsi="Times New Roman" w:cs="Times New Roman"/>
              </w:rPr>
              <w:t>.</w:t>
            </w:r>
          </w:p>
        </w:tc>
        <w:tc>
          <w:tcPr>
            <w:tcW w:w="4111" w:type="dxa"/>
            <w:tcBorders>
              <w:top w:val="single" w:sz="4" w:space="0" w:color="auto"/>
              <w:bottom w:val="single" w:sz="4" w:space="0" w:color="auto"/>
            </w:tcBorders>
          </w:tcPr>
          <w:p w:rsidR="00C4574F" w:rsidRPr="00EE5B8B" w:rsidRDefault="00C4574F" w:rsidP="00C4574F">
            <w:pPr>
              <w:pStyle w:val="a3"/>
              <w:rPr>
                <w:sz w:val="24"/>
                <w:szCs w:val="24"/>
              </w:rPr>
            </w:pPr>
            <w:r w:rsidRPr="00EE5B8B">
              <w:rPr>
                <w:sz w:val="24"/>
                <w:szCs w:val="24"/>
              </w:rPr>
              <w:t>Правила поведения в театре</w:t>
            </w:r>
          </w:p>
        </w:tc>
        <w:tc>
          <w:tcPr>
            <w:tcW w:w="709" w:type="dxa"/>
            <w:gridSpan w:val="2"/>
            <w:tcBorders>
              <w:top w:val="single" w:sz="4" w:space="0" w:color="auto"/>
              <w:bottom w:val="single" w:sz="4" w:space="0" w:color="auto"/>
            </w:tcBorders>
          </w:tcPr>
          <w:p w:rsidR="00C4574F" w:rsidRPr="00EE5B8B" w:rsidRDefault="00C4574F" w:rsidP="00C4574F">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4574F" w:rsidRPr="00651C8C" w:rsidRDefault="00C4574F" w:rsidP="00C4574F">
            <w:pPr>
              <w:pStyle w:val="a3"/>
              <w:rPr>
                <w:kern w:val="2"/>
                <w:sz w:val="24"/>
                <w:szCs w:val="24"/>
              </w:rPr>
            </w:pPr>
          </w:p>
        </w:tc>
      </w:tr>
      <w:tr w:rsidR="00C4574F" w:rsidRPr="00651C8C" w:rsidTr="00C4574F">
        <w:trPr>
          <w:trHeight w:val="359"/>
        </w:trPr>
        <w:tc>
          <w:tcPr>
            <w:tcW w:w="9847" w:type="dxa"/>
            <w:gridSpan w:val="11"/>
            <w:tcBorders>
              <w:top w:val="single" w:sz="4" w:space="0" w:color="auto"/>
              <w:bottom w:val="single" w:sz="4" w:space="0" w:color="auto"/>
            </w:tcBorders>
          </w:tcPr>
          <w:p w:rsidR="00C4574F" w:rsidRPr="00EE5B8B" w:rsidRDefault="00C4574F" w:rsidP="00C4574F">
            <w:pPr>
              <w:pStyle w:val="a3"/>
              <w:jc w:val="center"/>
              <w:rPr>
                <w:b/>
                <w:kern w:val="2"/>
                <w:sz w:val="24"/>
                <w:szCs w:val="24"/>
              </w:rPr>
            </w:pPr>
            <w:r w:rsidRPr="00EE5B8B">
              <w:rPr>
                <w:b/>
              </w:rPr>
              <w:t>Разд</w:t>
            </w:r>
            <w:r w:rsidR="0001013E">
              <w:rPr>
                <w:b/>
              </w:rPr>
              <w:t>ел 6 «Работа над спектаклем» (31</w:t>
            </w:r>
            <w:r w:rsidRPr="00EE5B8B">
              <w:rPr>
                <w:b/>
              </w:rPr>
              <w:t xml:space="preserve"> ч.)</w:t>
            </w:r>
          </w:p>
        </w:tc>
      </w:tr>
      <w:tr w:rsidR="00C4574F" w:rsidRPr="00EE5B8B" w:rsidTr="00C4574F">
        <w:trPr>
          <w:trHeight w:val="1130"/>
        </w:trPr>
        <w:tc>
          <w:tcPr>
            <w:tcW w:w="675" w:type="dxa"/>
            <w:tcBorders>
              <w:top w:val="single" w:sz="4" w:space="0" w:color="auto"/>
              <w:bottom w:val="single" w:sz="4" w:space="0" w:color="auto"/>
            </w:tcBorders>
          </w:tcPr>
          <w:p w:rsidR="00C4574F" w:rsidRPr="00EE5B8B" w:rsidRDefault="00C4574F" w:rsidP="00C4574F">
            <w:pPr>
              <w:pStyle w:val="Style2"/>
              <w:spacing w:line="240" w:lineRule="exact"/>
              <w:rPr>
                <w:rFonts w:ascii="Times New Roman" w:hAnsi="Times New Roman" w:cs="Times New Roman"/>
              </w:rPr>
            </w:pPr>
            <w:r w:rsidRPr="00EE5B8B">
              <w:rPr>
                <w:rFonts w:ascii="Times New Roman" w:hAnsi="Times New Roman" w:cs="Times New Roman"/>
              </w:rPr>
              <w:t>6.1.</w:t>
            </w:r>
          </w:p>
        </w:tc>
        <w:tc>
          <w:tcPr>
            <w:tcW w:w="4111" w:type="dxa"/>
            <w:tcBorders>
              <w:top w:val="single" w:sz="4" w:space="0" w:color="auto"/>
              <w:bottom w:val="single" w:sz="4" w:space="0" w:color="auto"/>
            </w:tcBorders>
          </w:tcPr>
          <w:p w:rsidR="00C4574F" w:rsidRPr="00EE5B8B" w:rsidRDefault="00C4574F" w:rsidP="00C4574F">
            <w:pPr>
              <w:pStyle w:val="c0"/>
              <w:shd w:val="clear" w:color="auto" w:fill="FFFFFF"/>
              <w:spacing w:before="0" w:beforeAutospacing="0" w:after="0" w:afterAutospacing="0"/>
            </w:pPr>
            <w:r w:rsidRPr="00EE5B8B">
              <w:t>Выбор репертуара, подходящего данной группе.</w:t>
            </w:r>
          </w:p>
          <w:p w:rsidR="00C4574F" w:rsidRPr="00EE5B8B" w:rsidRDefault="00C4574F" w:rsidP="00C4574F">
            <w:pPr>
              <w:pStyle w:val="c0"/>
              <w:shd w:val="clear" w:color="auto" w:fill="FFFFFF"/>
              <w:spacing w:before="0" w:beforeAutospacing="0" w:after="0" w:afterAutospacing="0"/>
            </w:pPr>
            <w:r w:rsidRPr="00EE5B8B">
              <w:t>Подготовка инсценировки, сценария или адаптация текста пьесы.</w:t>
            </w:r>
          </w:p>
          <w:p w:rsidR="00C4574F" w:rsidRPr="00EE5B8B" w:rsidRDefault="00C4574F" w:rsidP="00C4574F">
            <w:pPr>
              <w:pStyle w:val="a3"/>
              <w:rPr>
                <w:sz w:val="24"/>
                <w:szCs w:val="24"/>
              </w:rPr>
            </w:pPr>
          </w:p>
        </w:tc>
        <w:tc>
          <w:tcPr>
            <w:tcW w:w="709" w:type="dxa"/>
            <w:gridSpan w:val="2"/>
            <w:tcBorders>
              <w:top w:val="single" w:sz="4" w:space="0" w:color="auto"/>
              <w:bottom w:val="single" w:sz="4" w:space="0" w:color="auto"/>
            </w:tcBorders>
          </w:tcPr>
          <w:p w:rsidR="00C4574F" w:rsidRPr="00EE5B8B" w:rsidRDefault="0001013E" w:rsidP="00C4574F">
            <w:pPr>
              <w:pStyle w:val="a3"/>
              <w:jc w:val="center"/>
              <w:rPr>
                <w:kern w:val="2"/>
                <w:sz w:val="24"/>
                <w:szCs w:val="24"/>
              </w:rPr>
            </w:pPr>
            <w:r>
              <w:rPr>
                <w:kern w:val="2"/>
                <w:sz w:val="24"/>
                <w:szCs w:val="24"/>
              </w:rPr>
              <w:t>6</w:t>
            </w:r>
          </w:p>
        </w:tc>
        <w:tc>
          <w:tcPr>
            <w:tcW w:w="709" w:type="dxa"/>
            <w:gridSpan w:val="2"/>
            <w:tcBorders>
              <w:top w:val="single" w:sz="4" w:space="0" w:color="auto"/>
              <w:bottom w:val="single" w:sz="4" w:space="0" w:color="auto"/>
            </w:tcBorders>
          </w:tcPr>
          <w:p w:rsidR="00C4574F" w:rsidRPr="00EE5B8B" w:rsidRDefault="0001013E" w:rsidP="00C4574F">
            <w:pPr>
              <w:pStyle w:val="Style2"/>
              <w:widowControl/>
              <w:spacing w:line="240" w:lineRule="exact"/>
              <w:jc w:val="center"/>
              <w:rPr>
                <w:rFonts w:ascii="Times New Roman" w:hAnsi="Times New Roman" w:cs="Times New Roman"/>
              </w:rPr>
            </w:pPr>
            <w:r>
              <w:rPr>
                <w:rFonts w:ascii="Times New Roman" w:hAnsi="Times New Roman" w:cs="Times New Roman"/>
              </w:rPr>
              <w:t>4</w:t>
            </w:r>
          </w:p>
        </w:tc>
        <w:tc>
          <w:tcPr>
            <w:tcW w:w="708" w:type="dxa"/>
            <w:gridSpan w:val="2"/>
            <w:tcBorders>
              <w:top w:val="single" w:sz="4" w:space="0" w:color="auto"/>
              <w:bottom w:val="single" w:sz="4" w:space="0" w:color="auto"/>
            </w:tcBorders>
          </w:tcPr>
          <w:p w:rsidR="00C4574F" w:rsidRPr="00EE5B8B" w:rsidRDefault="0001013E" w:rsidP="00C4574F">
            <w:pPr>
              <w:pStyle w:val="Style2"/>
              <w:widowControl/>
              <w:spacing w:line="240" w:lineRule="exact"/>
              <w:jc w:val="center"/>
              <w:rPr>
                <w:rFonts w:ascii="Times New Roman" w:hAnsi="Times New Roman" w:cs="Times New Roman"/>
              </w:rPr>
            </w:pPr>
            <w:r>
              <w:rPr>
                <w:rFonts w:ascii="Times New Roman" w:hAnsi="Times New Roman" w:cs="Times New Roman"/>
              </w:rPr>
              <w:t>2</w:t>
            </w:r>
          </w:p>
        </w:tc>
        <w:tc>
          <w:tcPr>
            <w:tcW w:w="1660" w:type="dxa"/>
            <w:gridSpan w:val="2"/>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C4574F" w:rsidRPr="00EE5B8B" w:rsidRDefault="00C4574F" w:rsidP="00C4574F">
            <w:pPr>
              <w:pStyle w:val="a3"/>
              <w:rPr>
                <w:kern w:val="2"/>
                <w:sz w:val="24"/>
                <w:szCs w:val="24"/>
              </w:rPr>
            </w:pPr>
          </w:p>
        </w:tc>
      </w:tr>
      <w:tr w:rsidR="00C4574F" w:rsidRPr="00EE5B8B" w:rsidTr="00C4574F">
        <w:trPr>
          <w:trHeight w:val="869"/>
        </w:trPr>
        <w:tc>
          <w:tcPr>
            <w:tcW w:w="675" w:type="dxa"/>
            <w:tcBorders>
              <w:top w:val="single" w:sz="4" w:space="0" w:color="auto"/>
              <w:bottom w:val="single" w:sz="4" w:space="0" w:color="auto"/>
            </w:tcBorders>
          </w:tcPr>
          <w:p w:rsidR="00C4574F" w:rsidRPr="00EE5B8B" w:rsidRDefault="00C4574F" w:rsidP="00C4574F">
            <w:pPr>
              <w:pStyle w:val="Style2"/>
              <w:spacing w:line="240" w:lineRule="exact"/>
              <w:rPr>
                <w:rFonts w:ascii="Times New Roman" w:hAnsi="Times New Roman" w:cs="Times New Roman"/>
              </w:rPr>
            </w:pPr>
            <w:r w:rsidRPr="00EE5B8B">
              <w:rPr>
                <w:rFonts w:ascii="Times New Roman" w:hAnsi="Times New Roman" w:cs="Times New Roman"/>
              </w:rPr>
              <w:t>6.2.</w:t>
            </w:r>
          </w:p>
        </w:tc>
        <w:tc>
          <w:tcPr>
            <w:tcW w:w="4111" w:type="dxa"/>
            <w:tcBorders>
              <w:top w:val="single" w:sz="4" w:space="0" w:color="auto"/>
              <w:bottom w:val="single" w:sz="4" w:space="0" w:color="auto"/>
            </w:tcBorders>
          </w:tcPr>
          <w:p w:rsidR="00C4574F" w:rsidRPr="00EE5B8B" w:rsidRDefault="00C4574F" w:rsidP="00C4574F">
            <w:pPr>
              <w:pStyle w:val="c0"/>
              <w:shd w:val="clear" w:color="auto" w:fill="FFFFFF"/>
              <w:spacing w:before="0" w:beforeAutospacing="0" w:after="0" w:afterAutospacing="0"/>
            </w:pPr>
            <w:r w:rsidRPr="00EE5B8B">
              <w:t>Перспективная разбивка текста инсценировки на части по событиям.</w:t>
            </w:r>
          </w:p>
          <w:p w:rsidR="00C4574F" w:rsidRPr="00EE5B8B" w:rsidRDefault="00C4574F" w:rsidP="00C4574F">
            <w:pPr>
              <w:pStyle w:val="c0"/>
              <w:shd w:val="clear" w:color="auto" w:fill="FFFFFF"/>
              <w:spacing w:before="0" w:beforeAutospacing="0" w:after="0" w:afterAutospacing="0"/>
            </w:pPr>
            <w:r w:rsidRPr="00EE5B8B">
              <w:t>Ознакомление детей с текстом сказки, чтение инсценировки, беседа о замысле постановки.</w:t>
            </w:r>
          </w:p>
          <w:p w:rsidR="00C4574F" w:rsidRPr="00EE5B8B" w:rsidRDefault="00C4574F" w:rsidP="00C4574F">
            <w:pPr>
              <w:pStyle w:val="a3"/>
              <w:rPr>
                <w:sz w:val="24"/>
                <w:szCs w:val="24"/>
              </w:rPr>
            </w:pPr>
          </w:p>
        </w:tc>
        <w:tc>
          <w:tcPr>
            <w:tcW w:w="709" w:type="dxa"/>
            <w:gridSpan w:val="2"/>
            <w:tcBorders>
              <w:top w:val="single" w:sz="4" w:space="0" w:color="auto"/>
              <w:bottom w:val="single" w:sz="4" w:space="0" w:color="auto"/>
            </w:tcBorders>
          </w:tcPr>
          <w:p w:rsidR="00C4574F" w:rsidRPr="00EE5B8B" w:rsidRDefault="0001013E" w:rsidP="00C4574F">
            <w:pPr>
              <w:pStyle w:val="a3"/>
              <w:jc w:val="center"/>
              <w:rPr>
                <w:kern w:val="2"/>
                <w:sz w:val="24"/>
                <w:szCs w:val="24"/>
              </w:rPr>
            </w:pPr>
            <w:r>
              <w:rPr>
                <w:kern w:val="2"/>
                <w:sz w:val="24"/>
                <w:szCs w:val="24"/>
              </w:rPr>
              <w:t>4</w:t>
            </w:r>
          </w:p>
        </w:tc>
        <w:tc>
          <w:tcPr>
            <w:tcW w:w="709" w:type="dxa"/>
            <w:gridSpan w:val="2"/>
            <w:tcBorders>
              <w:top w:val="single" w:sz="4" w:space="0" w:color="auto"/>
              <w:bottom w:val="single" w:sz="4" w:space="0" w:color="auto"/>
            </w:tcBorders>
          </w:tcPr>
          <w:p w:rsidR="00C4574F" w:rsidRPr="00EE5B8B" w:rsidRDefault="0001013E" w:rsidP="00C4574F">
            <w:pPr>
              <w:pStyle w:val="Style2"/>
              <w:widowControl/>
              <w:spacing w:line="240" w:lineRule="exact"/>
              <w:jc w:val="center"/>
              <w:rPr>
                <w:rFonts w:ascii="Times New Roman" w:hAnsi="Times New Roman" w:cs="Times New Roman"/>
              </w:rPr>
            </w:pPr>
            <w:r>
              <w:rPr>
                <w:rFonts w:ascii="Times New Roman" w:hAnsi="Times New Roman" w:cs="Times New Roman"/>
              </w:rPr>
              <w:t>3</w:t>
            </w:r>
          </w:p>
        </w:tc>
        <w:tc>
          <w:tcPr>
            <w:tcW w:w="708" w:type="dxa"/>
            <w:gridSpan w:val="2"/>
            <w:tcBorders>
              <w:top w:val="single" w:sz="4" w:space="0" w:color="auto"/>
              <w:bottom w:val="single" w:sz="4" w:space="0" w:color="auto"/>
            </w:tcBorders>
          </w:tcPr>
          <w:p w:rsidR="00C4574F" w:rsidRPr="00EE5B8B" w:rsidRDefault="0001013E" w:rsidP="00C4574F">
            <w:pPr>
              <w:pStyle w:val="Style2"/>
              <w:widowControl/>
              <w:spacing w:line="240" w:lineRule="exact"/>
              <w:jc w:val="center"/>
              <w:rPr>
                <w:rFonts w:ascii="Times New Roman" w:hAnsi="Times New Roman" w:cs="Times New Roman"/>
              </w:rPr>
            </w:pPr>
            <w:r>
              <w:rPr>
                <w:rFonts w:ascii="Times New Roman" w:hAnsi="Times New Roman" w:cs="Times New Roman"/>
              </w:rPr>
              <w:t>1</w:t>
            </w:r>
          </w:p>
        </w:tc>
        <w:tc>
          <w:tcPr>
            <w:tcW w:w="1660" w:type="dxa"/>
            <w:gridSpan w:val="2"/>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C4574F" w:rsidRPr="00EE5B8B" w:rsidRDefault="00C4574F" w:rsidP="00C4574F">
            <w:pPr>
              <w:pStyle w:val="a3"/>
              <w:rPr>
                <w:kern w:val="2"/>
                <w:sz w:val="24"/>
                <w:szCs w:val="24"/>
              </w:rPr>
            </w:pPr>
          </w:p>
        </w:tc>
      </w:tr>
      <w:tr w:rsidR="00C4574F" w:rsidRPr="00EE5B8B" w:rsidTr="00C4574F">
        <w:trPr>
          <w:trHeight w:val="869"/>
        </w:trPr>
        <w:tc>
          <w:tcPr>
            <w:tcW w:w="675" w:type="dxa"/>
            <w:tcBorders>
              <w:top w:val="single" w:sz="4" w:space="0" w:color="auto"/>
              <w:bottom w:val="single" w:sz="4" w:space="0" w:color="auto"/>
            </w:tcBorders>
          </w:tcPr>
          <w:p w:rsidR="00C4574F" w:rsidRPr="00EE5B8B" w:rsidRDefault="00C4574F" w:rsidP="00C4574F">
            <w:pPr>
              <w:pStyle w:val="Style2"/>
              <w:spacing w:line="240" w:lineRule="exact"/>
              <w:rPr>
                <w:rFonts w:ascii="Times New Roman" w:hAnsi="Times New Roman" w:cs="Times New Roman"/>
              </w:rPr>
            </w:pPr>
            <w:r w:rsidRPr="00EE5B8B">
              <w:rPr>
                <w:rFonts w:ascii="Times New Roman" w:hAnsi="Times New Roman" w:cs="Times New Roman"/>
              </w:rPr>
              <w:t>6.3.</w:t>
            </w:r>
          </w:p>
        </w:tc>
        <w:tc>
          <w:tcPr>
            <w:tcW w:w="4111" w:type="dxa"/>
            <w:tcBorders>
              <w:top w:val="single" w:sz="4" w:space="0" w:color="auto"/>
              <w:bottom w:val="single" w:sz="4" w:space="0" w:color="auto"/>
            </w:tcBorders>
          </w:tcPr>
          <w:p w:rsidR="00C4574F" w:rsidRPr="00EE5B8B" w:rsidRDefault="00C4574F" w:rsidP="00C4574F">
            <w:pPr>
              <w:pStyle w:val="c0"/>
              <w:shd w:val="clear" w:color="auto" w:fill="FFFFFF"/>
              <w:spacing w:before="0" w:beforeAutospacing="0" w:after="0" w:afterAutospacing="0"/>
            </w:pPr>
            <w:r w:rsidRPr="00EE5B8B">
              <w:t>Перспективное распределение ролей среди всех детей группы, зрительского и ролевого</w:t>
            </w:r>
          </w:p>
          <w:p w:rsidR="00C4574F" w:rsidRPr="00EE5B8B" w:rsidRDefault="00C4574F" w:rsidP="00C4574F">
            <w:pPr>
              <w:pStyle w:val="c0"/>
              <w:shd w:val="clear" w:color="auto" w:fill="FFFFFF"/>
              <w:spacing w:before="0" w:beforeAutospacing="0" w:after="0" w:afterAutospacing="0"/>
            </w:pPr>
            <w:r w:rsidRPr="00EE5B8B">
              <w:t>участия.</w:t>
            </w:r>
          </w:p>
          <w:p w:rsidR="00C4574F" w:rsidRPr="00EE5B8B" w:rsidRDefault="00C4574F" w:rsidP="00C4574F">
            <w:pPr>
              <w:pStyle w:val="a3"/>
              <w:rPr>
                <w:sz w:val="24"/>
                <w:szCs w:val="24"/>
              </w:rPr>
            </w:pPr>
          </w:p>
        </w:tc>
        <w:tc>
          <w:tcPr>
            <w:tcW w:w="709" w:type="dxa"/>
            <w:gridSpan w:val="2"/>
            <w:tcBorders>
              <w:top w:val="single" w:sz="4" w:space="0" w:color="auto"/>
              <w:bottom w:val="single" w:sz="4" w:space="0" w:color="auto"/>
            </w:tcBorders>
          </w:tcPr>
          <w:p w:rsidR="00C4574F" w:rsidRPr="00EE5B8B" w:rsidRDefault="0001013E" w:rsidP="00C4574F">
            <w:pPr>
              <w:pStyle w:val="a3"/>
              <w:jc w:val="center"/>
              <w:rPr>
                <w:kern w:val="2"/>
                <w:sz w:val="24"/>
                <w:szCs w:val="24"/>
              </w:rPr>
            </w:pPr>
            <w:r>
              <w:rPr>
                <w:kern w:val="2"/>
                <w:sz w:val="24"/>
                <w:szCs w:val="24"/>
              </w:rPr>
              <w:t>4</w:t>
            </w:r>
          </w:p>
        </w:tc>
        <w:tc>
          <w:tcPr>
            <w:tcW w:w="709" w:type="dxa"/>
            <w:gridSpan w:val="2"/>
            <w:tcBorders>
              <w:top w:val="single" w:sz="4" w:space="0" w:color="auto"/>
              <w:bottom w:val="single" w:sz="4" w:space="0" w:color="auto"/>
            </w:tcBorders>
          </w:tcPr>
          <w:p w:rsidR="00C4574F" w:rsidRPr="00EE5B8B" w:rsidRDefault="0001013E" w:rsidP="00C4574F">
            <w:pPr>
              <w:pStyle w:val="Style2"/>
              <w:widowControl/>
              <w:spacing w:line="240" w:lineRule="exact"/>
              <w:jc w:val="center"/>
              <w:rPr>
                <w:rFonts w:ascii="Times New Roman" w:hAnsi="Times New Roman" w:cs="Times New Roman"/>
              </w:rPr>
            </w:pPr>
            <w:r>
              <w:rPr>
                <w:rFonts w:ascii="Times New Roman" w:hAnsi="Times New Roman" w:cs="Times New Roman"/>
              </w:rPr>
              <w:t>3</w:t>
            </w:r>
          </w:p>
        </w:tc>
        <w:tc>
          <w:tcPr>
            <w:tcW w:w="708" w:type="dxa"/>
            <w:gridSpan w:val="2"/>
            <w:tcBorders>
              <w:top w:val="single" w:sz="4" w:space="0" w:color="auto"/>
              <w:bottom w:val="single" w:sz="4" w:space="0" w:color="auto"/>
            </w:tcBorders>
          </w:tcPr>
          <w:p w:rsidR="00C4574F" w:rsidRPr="00EE5B8B" w:rsidRDefault="0001013E" w:rsidP="00C4574F">
            <w:pPr>
              <w:pStyle w:val="Style2"/>
              <w:widowControl/>
              <w:spacing w:line="240" w:lineRule="exact"/>
              <w:jc w:val="center"/>
              <w:rPr>
                <w:rFonts w:ascii="Times New Roman" w:hAnsi="Times New Roman" w:cs="Times New Roman"/>
              </w:rPr>
            </w:pPr>
            <w:r>
              <w:rPr>
                <w:rFonts w:ascii="Times New Roman" w:hAnsi="Times New Roman" w:cs="Times New Roman"/>
              </w:rPr>
              <w:t>1</w:t>
            </w:r>
          </w:p>
        </w:tc>
        <w:tc>
          <w:tcPr>
            <w:tcW w:w="1660" w:type="dxa"/>
            <w:gridSpan w:val="2"/>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C4574F" w:rsidRPr="00EE5B8B" w:rsidRDefault="00C4574F" w:rsidP="00C4574F">
            <w:pPr>
              <w:pStyle w:val="a3"/>
              <w:rPr>
                <w:kern w:val="2"/>
                <w:sz w:val="24"/>
                <w:szCs w:val="24"/>
              </w:rPr>
            </w:pPr>
          </w:p>
        </w:tc>
      </w:tr>
      <w:tr w:rsidR="00C4574F" w:rsidRPr="00EE5B8B" w:rsidTr="00C4574F">
        <w:trPr>
          <w:trHeight w:val="869"/>
        </w:trPr>
        <w:tc>
          <w:tcPr>
            <w:tcW w:w="675" w:type="dxa"/>
            <w:tcBorders>
              <w:top w:val="single" w:sz="4" w:space="0" w:color="auto"/>
              <w:bottom w:val="single" w:sz="4" w:space="0" w:color="auto"/>
            </w:tcBorders>
          </w:tcPr>
          <w:p w:rsidR="00C4574F" w:rsidRPr="00EE5B8B" w:rsidRDefault="00C4574F" w:rsidP="00C4574F">
            <w:pPr>
              <w:pStyle w:val="Style2"/>
              <w:spacing w:line="240" w:lineRule="exact"/>
              <w:rPr>
                <w:rFonts w:ascii="Times New Roman" w:hAnsi="Times New Roman" w:cs="Times New Roman"/>
              </w:rPr>
            </w:pPr>
            <w:r w:rsidRPr="00EE5B8B">
              <w:rPr>
                <w:rFonts w:ascii="Times New Roman" w:hAnsi="Times New Roman" w:cs="Times New Roman"/>
              </w:rPr>
              <w:lastRenderedPageBreak/>
              <w:t>6.4.</w:t>
            </w:r>
          </w:p>
        </w:tc>
        <w:tc>
          <w:tcPr>
            <w:tcW w:w="4111" w:type="dxa"/>
            <w:tcBorders>
              <w:top w:val="single" w:sz="4" w:space="0" w:color="auto"/>
              <w:bottom w:val="single" w:sz="4" w:space="0" w:color="auto"/>
            </w:tcBorders>
          </w:tcPr>
          <w:p w:rsidR="00C4574F" w:rsidRPr="00EE5B8B" w:rsidRDefault="00C4574F" w:rsidP="00C4574F">
            <w:pPr>
              <w:pStyle w:val="c0"/>
              <w:shd w:val="clear" w:color="auto" w:fill="FFFFFF"/>
              <w:spacing w:before="0" w:beforeAutospacing="0" w:after="0" w:afterAutospacing="0"/>
            </w:pPr>
            <w:r w:rsidRPr="00EE5B8B">
              <w:t>Планирование репетиций - от знакомства с материалом до организации зрительского показа.Планирование декорационно-костюмного оформления спектакля.</w:t>
            </w:r>
          </w:p>
          <w:p w:rsidR="00C4574F" w:rsidRPr="00EE5B8B" w:rsidRDefault="00C4574F" w:rsidP="00C4574F">
            <w:pPr>
              <w:pStyle w:val="c0"/>
              <w:shd w:val="clear" w:color="auto" w:fill="FFFFFF"/>
              <w:spacing w:before="0" w:beforeAutospacing="0" w:after="0" w:afterAutospacing="0"/>
            </w:pPr>
            <w:r w:rsidRPr="00EE5B8B">
              <w:t>Планирование музыкально-шумового оформления спектакля.</w:t>
            </w:r>
          </w:p>
          <w:p w:rsidR="00C4574F" w:rsidRPr="00EE5B8B" w:rsidRDefault="00C4574F" w:rsidP="00C4574F">
            <w:pPr>
              <w:pStyle w:val="a3"/>
              <w:rPr>
                <w:sz w:val="24"/>
                <w:szCs w:val="24"/>
              </w:rPr>
            </w:pPr>
          </w:p>
        </w:tc>
        <w:tc>
          <w:tcPr>
            <w:tcW w:w="709" w:type="dxa"/>
            <w:gridSpan w:val="2"/>
            <w:tcBorders>
              <w:top w:val="single" w:sz="4" w:space="0" w:color="auto"/>
              <w:bottom w:val="single" w:sz="4" w:space="0" w:color="auto"/>
            </w:tcBorders>
          </w:tcPr>
          <w:p w:rsidR="00C4574F" w:rsidRPr="00EE5B8B" w:rsidRDefault="0001013E" w:rsidP="00C4574F">
            <w:pPr>
              <w:pStyle w:val="a3"/>
              <w:jc w:val="center"/>
              <w:rPr>
                <w:kern w:val="2"/>
                <w:sz w:val="24"/>
                <w:szCs w:val="24"/>
              </w:rPr>
            </w:pPr>
            <w:r>
              <w:rPr>
                <w:kern w:val="2"/>
                <w:sz w:val="24"/>
                <w:szCs w:val="24"/>
              </w:rPr>
              <w:t>4</w:t>
            </w:r>
          </w:p>
        </w:tc>
        <w:tc>
          <w:tcPr>
            <w:tcW w:w="709" w:type="dxa"/>
            <w:gridSpan w:val="2"/>
            <w:tcBorders>
              <w:top w:val="single" w:sz="4" w:space="0" w:color="auto"/>
              <w:bottom w:val="single" w:sz="4" w:space="0" w:color="auto"/>
            </w:tcBorders>
          </w:tcPr>
          <w:p w:rsidR="00C4574F" w:rsidRPr="00EE5B8B" w:rsidRDefault="0001013E" w:rsidP="00C4574F">
            <w:pPr>
              <w:pStyle w:val="Style2"/>
              <w:widowControl/>
              <w:spacing w:line="240" w:lineRule="exact"/>
              <w:jc w:val="center"/>
              <w:rPr>
                <w:rFonts w:ascii="Times New Roman" w:hAnsi="Times New Roman" w:cs="Times New Roman"/>
              </w:rPr>
            </w:pPr>
            <w:r>
              <w:rPr>
                <w:rFonts w:ascii="Times New Roman" w:hAnsi="Times New Roman" w:cs="Times New Roman"/>
              </w:rPr>
              <w:t>3</w:t>
            </w:r>
          </w:p>
        </w:tc>
        <w:tc>
          <w:tcPr>
            <w:tcW w:w="708"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C4574F" w:rsidRPr="00EE5B8B" w:rsidRDefault="00C4574F" w:rsidP="00C4574F">
            <w:pPr>
              <w:pStyle w:val="a3"/>
              <w:rPr>
                <w:kern w:val="2"/>
                <w:sz w:val="24"/>
                <w:szCs w:val="24"/>
              </w:rPr>
            </w:pPr>
          </w:p>
        </w:tc>
      </w:tr>
      <w:tr w:rsidR="00C4574F" w:rsidRPr="00EE5B8B" w:rsidTr="00C4574F">
        <w:trPr>
          <w:trHeight w:val="869"/>
        </w:trPr>
        <w:tc>
          <w:tcPr>
            <w:tcW w:w="675" w:type="dxa"/>
            <w:tcBorders>
              <w:top w:val="single" w:sz="4" w:space="0" w:color="auto"/>
              <w:bottom w:val="single" w:sz="4" w:space="0" w:color="auto"/>
            </w:tcBorders>
          </w:tcPr>
          <w:p w:rsidR="00C4574F" w:rsidRPr="00EE5B8B" w:rsidRDefault="00C4574F" w:rsidP="00C4574F">
            <w:pPr>
              <w:pStyle w:val="Style2"/>
              <w:spacing w:line="240" w:lineRule="exact"/>
              <w:rPr>
                <w:rFonts w:ascii="Times New Roman" w:hAnsi="Times New Roman" w:cs="Times New Roman"/>
              </w:rPr>
            </w:pPr>
            <w:r w:rsidRPr="00EE5B8B">
              <w:rPr>
                <w:rFonts w:ascii="Times New Roman" w:hAnsi="Times New Roman" w:cs="Times New Roman"/>
              </w:rPr>
              <w:t>6.5.</w:t>
            </w:r>
          </w:p>
        </w:tc>
        <w:tc>
          <w:tcPr>
            <w:tcW w:w="4111" w:type="dxa"/>
            <w:tcBorders>
              <w:top w:val="single" w:sz="4" w:space="0" w:color="auto"/>
              <w:bottom w:val="single" w:sz="4" w:space="0" w:color="auto"/>
            </w:tcBorders>
          </w:tcPr>
          <w:p w:rsidR="00C4574F" w:rsidRPr="00EE5B8B" w:rsidRDefault="00C4574F" w:rsidP="00C4574F">
            <w:pPr>
              <w:pStyle w:val="c0"/>
              <w:shd w:val="clear" w:color="auto" w:fill="FFFFFF"/>
              <w:spacing w:before="0" w:beforeAutospacing="0" w:after="0" w:afterAutospacing="0"/>
            </w:pPr>
            <w:r w:rsidRPr="00EE5B8B">
              <w:t>Этюдно-игровое знакомство с текстом и распределение ролей.</w:t>
            </w:r>
          </w:p>
          <w:p w:rsidR="00C4574F" w:rsidRPr="00EE5B8B" w:rsidRDefault="00C4574F" w:rsidP="00C4574F">
            <w:pPr>
              <w:pStyle w:val="c0"/>
              <w:shd w:val="clear" w:color="auto" w:fill="FFFFFF"/>
              <w:spacing w:before="0" w:beforeAutospacing="0" w:after="0" w:afterAutospacing="0"/>
            </w:pPr>
            <w:r w:rsidRPr="00EE5B8B">
              <w:t>Последовательные репетиции по отрывкам - событиям.</w:t>
            </w:r>
          </w:p>
          <w:p w:rsidR="00C4574F" w:rsidRPr="00EE5B8B" w:rsidRDefault="00C4574F" w:rsidP="00C4574F">
            <w:pPr>
              <w:pStyle w:val="c0"/>
              <w:shd w:val="clear" w:color="auto" w:fill="FFFFFF"/>
              <w:spacing w:before="0" w:beforeAutospacing="0" w:after="0" w:afterAutospacing="0"/>
            </w:pPr>
            <w:r w:rsidRPr="00EE5B8B">
              <w:t>Разучивание текстов роли в ходе репетиций.</w:t>
            </w:r>
          </w:p>
          <w:p w:rsidR="00C4574F" w:rsidRPr="00EE5B8B" w:rsidRDefault="00C4574F" w:rsidP="00C4574F">
            <w:pPr>
              <w:pStyle w:val="c0"/>
              <w:shd w:val="clear" w:color="auto" w:fill="FFFFFF"/>
              <w:spacing w:before="0" w:beforeAutospacing="0" w:after="0" w:afterAutospacing="0"/>
            </w:pPr>
          </w:p>
        </w:tc>
        <w:tc>
          <w:tcPr>
            <w:tcW w:w="709" w:type="dxa"/>
            <w:gridSpan w:val="2"/>
            <w:tcBorders>
              <w:top w:val="single" w:sz="4" w:space="0" w:color="auto"/>
              <w:bottom w:val="single" w:sz="4" w:space="0" w:color="auto"/>
            </w:tcBorders>
          </w:tcPr>
          <w:p w:rsidR="00C4574F" w:rsidRPr="00EE5B8B" w:rsidRDefault="0001013E" w:rsidP="00C4574F">
            <w:pPr>
              <w:pStyle w:val="a3"/>
              <w:jc w:val="center"/>
              <w:rPr>
                <w:kern w:val="2"/>
                <w:sz w:val="24"/>
                <w:szCs w:val="24"/>
              </w:rPr>
            </w:pPr>
            <w:r>
              <w:rPr>
                <w:kern w:val="2"/>
                <w:sz w:val="24"/>
                <w:szCs w:val="24"/>
              </w:rPr>
              <w:t>12</w:t>
            </w:r>
          </w:p>
        </w:tc>
        <w:tc>
          <w:tcPr>
            <w:tcW w:w="709" w:type="dxa"/>
            <w:gridSpan w:val="2"/>
            <w:tcBorders>
              <w:top w:val="single" w:sz="4" w:space="0" w:color="auto"/>
              <w:bottom w:val="single" w:sz="4" w:space="0" w:color="auto"/>
            </w:tcBorders>
          </w:tcPr>
          <w:p w:rsidR="00C4574F" w:rsidRPr="00EE5B8B" w:rsidRDefault="0001013E" w:rsidP="00C4574F">
            <w:pPr>
              <w:pStyle w:val="Style2"/>
              <w:widowControl/>
              <w:spacing w:line="240" w:lineRule="exact"/>
              <w:jc w:val="center"/>
              <w:rPr>
                <w:rFonts w:ascii="Times New Roman" w:hAnsi="Times New Roman" w:cs="Times New Roman"/>
              </w:rPr>
            </w:pPr>
            <w:r>
              <w:rPr>
                <w:rFonts w:ascii="Times New Roman" w:hAnsi="Times New Roman" w:cs="Times New Roman"/>
              </w:rPr>
              <w:t>2</w:t>
            </w:r>
          </w:p>
        </w:tc>
        <w:tc>
          <w:tcPr>
            <w:tcW w:w="708"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10</w:t>
            </w:r>
          </w:p>
        </w:tc>
        <w:tc>
          <w:tcPr>
            <w:tcW w:w="1660" w:type="dxa"/>
            <w:gridSpan w:val="2"/>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C4574F" w:rsidRPr="00EE5B8B" w:rsidRDefault="00C4574F" w:rsidP="00C4574F">
            <w:pPr>
              <w:pStyle w:val="a3"/>
              <w:rPr>
                <w:kern w:val="2"/>
                <w:sz w:val="24"/>
                <w:szCs w:val="24"/>
              </w:rPr>
            </w:pPr>
          </w:p>
        </w:tc>
      </w:tr>
      <w:tr w:rsidR="00C4574F" w:rsidRPr="00EE5B8B" w:rsidTr="00C4574F">
        <w:trPr>
          <w:trHeight w:val="869"/>
        </w:trPr>
        <w:tc>
          <w:tcPr>
            <w:tcW w:w="675" w:type="dxa"/>
            <w:tcBorders>
              <w:top w:val="single" w:sz="4" w:space="0" w:color="auto"/>
              <w:bottom w:val="single" w:sz="4" w:space="0" w:color="auto"/>
            </w:tcBorders>
          </w:tcPr>
          <w:p w:rsidR="00C4574F" w:rsidRPr="00EE5B8B" w:rsidRDefault="00C4574F" w:rsidP="00C4574F">
            <w:pPr>
              <w:pStyle w:val="Style2"/>
              <w:spacing w:line="240" w:lineRule="exact"/>
              <w:rPr>
                <w:rFonts w:ascii="Times New Roman" w:hAnsi="Times New Roman" w:cs="Times New Roman"/>
              </w:rPr>
            </w:pPr>
            <w:r w:rsidRPr="00EE5B8B">
              <w:rPr>
                <w:rFonts w:ascii="Times New Roman" w:hAnsi="Times New Roman" w:cs="Times New Roman"/>
              </w:rPr>
              <w:t>6.6.</w:t>
            </w:r>
          </w:p>
        </w:tc>
        <w:tc>
          <w:tcPr>
            <w:tcW w:w="4111" w:type="dxa"/>
            <w:tcBorders>
              <w:top w:val="single" w:sz="4" w:space="0" w:color="auto"/>
              <w:bottom w:val="single" w:sz="4" w:space="0" w:color="auto"/>
            </w:tcBorders>
          </w:tcPr>
          <w:p w:rsidR="00C4574F" w:rsidRPr="00EE5B8B" w:rsidRDefault="00C4574F" w:rsidP="00C4574F">
            <w:pPr>
              <w:pStyle w:val="c0"/>
              <w:shd w:val="clear" w:color="auto" w:fill="FFFFFF"/>
              <w:spacing w:before="0" w:beforeAutospacing="0" w:after="0" w:afterAutospacing="0"/>
            </w:pPr>
            <w:r w:rsidRPr="00EE5B8B">
              <w:rPr>
                <w:shd w:val="clear" w:color="auto" w:fill="FFFFFF"/>
              </w:rPr>
              <w:t>Показ спектакля зрителям, управление этим процессом</w:t>
            </w:r>
          </w:p>
        </w:tc>
        <w:tc>
          <w:tcPr>
            <w:tcW w:w="709" w:type="dxa"/>
            <w:gridSpan w:val="2"/>
            <w:tcBorders>
              <w:top w:val="single" w:sz="4" w:space="0" w:color="auto"/>
              <w:bottom w:val="single" w:sz="4" w:space="0" w:color="auto"/>
            </w:tcBorders>
          </w:tcPr>
          <w:p w:rsidR="00C4574F" w:rsidRPr="00EE5B8B" w:rsidRDefault="00C4574F" w:rsidP="00C4574F">
            <w:pPr>
              <w:pStyle w:val="a3"/>
              <w:jc w:val="center"/>
              <w:rPr>
                <w:kern w:val="2"/>
                <w:sz w:val="24"/>
                <w:szCs w:val="24"/>
              </w:rPr>
            </w:pPr>
            <w:r w:rsidRPr="00EE5B8B">
              <w:rPr>
                <w:kern w:val="2"/>
                <w:sz w:val="24"/>
                <w:szCs w:val="24"/>
              </w:rPr>
              <w:t>1</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p>
        </w:tc>
        <w:tc>
          <w:tcPr>
            <w:tcW w:w="708"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C4574F" w:rsidRPr="00EE5B8B" w:rsidRDefault="00C4574F" w:rsidP="00C4574F">
            <w:pPr>
              <w:pStyle w:val="a3"/>
              <w:rPr>
                <w:kern w:val="2"/>
                <w:sz w:val="24"/>
                <w:szCs w:val="24"/>
              </w:rPr>
            </w:pPr>
          </w:p>
        </w:tc>
      </w:tr>
      <w:tr w:rsidR="00C4574F" w:rsidRPr="00EE5B8B" w:rsidTr="00C4574F">
        <w:trPr>
          <w:trHeight w:val="429"/>
        </w:trPr>
        <w:tc>
          <w:tcPr>
            <w:tcW w:w="9847" w:type="dxa"/>
            <w:gridSpan w:val="11"/>
            <w:tcBorders>
              <w:top w:val="single" w:sz="4" w:space="0" w:color="auto"/>
              <w:bottom w:val="single" w:sz="4" w:space="0" w:color="auto"/>
            </w:tcBorders>
          </w:tcPr>
          <w:p w:rsidR="00C4574F" w:rsidRPr="00EE5B8B" w:rsidRDefault="00C4574F" w:rsidP="00C4574F">
            <w:pPr>
              <w:pStyle w:val="a3"/>
              <w:jc w:val="center"/>
              <w:rPr>
                <w:b/>
                <w:kern w:val="2"/>
                <w:sz w:val="24"/>
                <w:szCs w:val="24"/>
              </w:rPr>
            </w:pPr>
            <w:r w:rsidRPr="00EE5B8B">
              <w:rPr>
                <w:b/>
                <w:kern w:val="2"/>
                <w:sz w:val="24"/>
                <w:szCs w:val="24"/>
              </w:rPr>
              <w:t>Раздел</w:t>
            </w:r>
            <w:r w:rsidR="0001013E">
              <w:rPr>
                <w:b/>
                <w:kern w:val="2"/>
                <w:sz w:val="24"/>
                <w:szCs w:val="24"/>
              </w:rPr>
              <w:t xml:space="preserve"> </w:t>
            </w:r>
            <w:r w:rsidRPr="00EE5B8B">
              <w:rPr>
                <w:b/>
                <w:kern w:val="2"/>
                <w:sz w:val="24"/>
                <w:szCs w:val="24"/>
              </w:rPr>
              <w:t>7 «Заключительное занятие» (1 ч.</w:t>
            </w:r>
            <w:r w:rsidR="0001013E">
              <w:rPr>
                <w:b/>
                <w:kern w:val="2"/>
                <w:sz w:val="24"/>
                <w:szCs w:val="24"/>
              </w:rPr>
              <w:t>)</w:t>
            </w:r>
          </w:p>
        </w:tc>
      </w:tr>
      <w:tr w:rsidR="00C4574F" w:rsidRPr="00EE5B8B" w:rsidTr="00C4574F">
        <w:trPr>
          <w:trHeight w:val="869"/>
        </w:trPr>
        <w:tc>
          <w:tcPr>
            <w:tcW w:w="675" w:type="dxa"/>
            <w:tcBorders>
              <w:top w:val="single" w:sz="4" w:space="0" w:color="auto"/>
              <w:bottom w:val="single" w:sz="4" w:space="0" w:color="auto"/>
            </w:tcBorders>
          </w:tcPr>
          <w:p w:rsidR="00C4574F" w:rsidRPr="00EE5B8B" w:rsidRDefault="00C4574F" w:rsidP="00C4574F">
            <w:pPr>
              <w:pStyle w:val="Style2"/>
              <w:spacing w:line="240" w:lineRule="exact"/>
              <w:rPr>
                <w:rFonts w:ascii="Times New Roman" w:hAnsi="Times New Roman" w:cs="Times New Roman"/>
              </w:rPr>
            </w:pPr>
            <w:r w:rsidRPr="00EE5B8B">
              <w:rPr>
                <w:rFonts w:ascii="Times New Roman" w:hAnsi="Times New Roman" w:cs="Times New Roman"/>
              </w:rPr>
              <w:t>7.1.</w:t>
            </w:r>
          </w:p>
        </w:tc>
        <w:tc>
          <w:tcPr>
            <w:tcW w:w="4111" w:type="dxa"/>
            <w:tcBorders>
              <w:top w:val="single" w:sz="4" w:space="0" w:color="auto"/>
              <w:bottom w:val="single" w:sz="4" w:space="0" w:color="auto"/>
            </w:tcBorders>
          </w:tcPr>
          <w:p w:rsidR="00C4574F" w:rsidRPr="00EE5B8B" w:rsidRDefault="00C4574F" w:rsidP="00C4574F">
            <w:pPr>
              <w:pStyle w:val="a3"/>
              <w:rPr>
                <w:sz w:val="24"/>
                <w:szCs w:val="24"/>
              </w:rPr>
            </w:pPr>
            <w:r w:rsidRPr="00EE5B8B">
              <w:rPr>
                <w:sz w:val="24"/>
                <w:szCs w:val="24"/>
              </w:rPr>
              <w:t>Итоговое занятие</w:t>
            </w:r>
          </w:p>
        </w:tc>
        <w:tc>
          <w:tcPr>
            <w:tcW w:w="709" w:type="dxa"/>
            <w:gridSpan w:val="2"/>
            <w:tcBorders>
              <w:top w:val="single" w:sz="4" w:space="0" w:color="auto"/>
              <w:bottom w:val="single" w:sz="4" w:space="0" w:color="auto"/>
            </w:tcBorders>
          </w:tcPr>
          <w:p w:rsidR="00C4574F" w:rsidRPr="00EE5B8B" w:rsidRDefault="00C4574F" w:rsidP="00C4574F">
            <w:pPr>
              <w:pStyle w:val="a3"/>
              <w:jc w:val="center"/>
              <w:rPr>
                <w:kern w:val="2"/>
                <w:sz w:val="24"/>
                <w:szCs w:val="24"/>
              </w:rPr>
            </w:pPr>
            <w:r w:rsidRPr="00EE5B8B">
              <w:rPr>
                <w:kern w:val="2"/>
                <w:sz w:val="24"/>
                <w:szCs w:val="24"/>
              </w:rPr>
              <w:t>1</w:t>
            </w:r>
          </w:p>
        </w:tc>
        <w:tc>
          <w:tcPr>
            <w:tcW w:w="709"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p>
        </w:tc>
        <w:tc>
          <w:tcPr>
            <w:tcW w:w="708" w:type="dxa"/>
            <w:gridSpan w:val="2"/>
            <w:tcBorders>
              <w:top w:val="single" w:sz="4" w:space="0" w:color="auto"/>
              <w:bottom w:val="single" w:sz="4" w:space="0" w:color="auto"/>
            </w:tcBorders>
          </w:tcPr>
          <w:p w:rsidR="00C4574F" w:rsidRPr="00EE5B8B" w:rsidRDefault="00C4574F" w:rsidP="00C4574F">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C4574F" w:rsidRPr="00EE5B8B" w:rsidRDefault="00C4574F" w:rsidP="00C4574F">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C4574F" w:rsidRPr="00EE5B8B" w:rsidRDefault="00C4574F" w:rsidP="00C4574F">
            <w:pPr>
              <w:pStyle w:val="a3"/>
              <w:rPr>
                <w:kern w:val="2"/>
                <w:sz w:val="24"/>
                <w:szCs w:val="24"/>
              </w:rPr>
            </w:pPr>
          </w:p>
        </w:tc>
      </w:tr>
      <w:tr w:rsidR="00C4574F" w:rsidRPr="00EE5B8B" w:rsidTr="00C4574F">
        <w:tc>
          <w:tcPr>
            <w:tcW w:w="4786" w:type="dxa"/>
            <w:gridSpan w:val="2"/>
          </w:tcPr>
          <w:p w:rsidR="00C4574F" w:rsidRPr="00EE5B8B" w:rsidRDefault="00C4574F" w:rsidP="00C4574F">
            <w:pPr>
              <w:pStyle w:val="Style2"/>
              <w:widowControl/>
              <w:spacing w:line="240" w:lineRule="exact"/>
              <w:rPr>
                <w:rFonts w:ascii="Times New Roman" w:hAnsi="Times New Roman" w:cs="Times New Roman"/>
                <w:b/>
              </w:rPr>
            </w:pPr>
            <w:r w:rsidRPr="00EE5B8B">
              <w:rPr>
                <w:rFonts w:ascii="Times New Roman" w:hAnsi="Times New Roman" w:cs="Times New Roman"/>
                <w:b/>
              </w:rPr>
              <w:t>Итого часов</w:t>
            </w:r>
          </w:p>
        </w:tc>
        <w:tc>
          <w:tcPr>
            <w:tcW w:w="709" w:type="dxa"/>
            <w:gridSpan w:val="2"/>
          </w:tcPr>
          <w:p w:rsidR="00C4574F" w:rsidRPr="00EE5B8B" w:rsidRDefault="0001013E" w:rsidP="00C4574F">
            <w:pPr>
              <w:pStyle w:val="Style2"/>
              <w:widowControl/>
              <w:spacing w:line="240" w:lineRule="exact"/>
              <w:jc w:val="center"/>
              <w:rPr>
                <w:rFonts w:ascii="Times New Roman" w:hAnsi="Times New Roman" w:cs="Times New Roman"/>
              </w:rPr>
            </w:pPr>
            <w:r>
              <w:rPr>
                <w:rFonts w:ascii="Times New Roman" w:hAnsi="Times New Roman" w:cs="Times New Roman"/>
                <w:b/>
              </w:rPr>
              <w:t>72</w:t>
            </w:r>
          </w:p>
        </w:tc>
        <w:tc>
          <w:tcPr>
            <w:tcW w:w="709" w:type="dxa"/>
            <w:gridSpan w:val="2"/>
          </w:tcPr>
          <w:p w:rsidR="00C4574F" w:rsidRPr="00EE5B8B" w:rsidRDefault="00C4574F" w:rsidP="00C4574F">
            <w:pPr>
              <w:pStyle w:val="Style2"/>
              <w:widowControl/>
              <w:spacing w:line="240" w:lineRule="exact"/>
              <w:jc w:val="center"/>
              <w:rPr>
                <w:rFonts w:ascii="Times New Roman" w:hAnsi="Times New Roman" w:cs="Times New Roman"/>
              </w:rPr>
            </w:pPr>
          </w:p>
        </w:tc>
        <w:tc>
          <w:tcPr>
            <w:tcW w:w="708" w:type="dxa"/>
            <w:gridSpan w:val="2"/>
          </w:tcPr>
          <w:p w:rsidR="00C4574F" w:rsidRPr="00EE5B8B" w:rsidRDefault="00C4574F" w:rsidP="00C4574F">
            <w:pPr>
              <w:pStyle w:val="Style2"/>
              <w:widowControl/>
              <w:spacing w:line="240" w:lineRule="exact"/>
              <w:jc w:val="center"/>
              <w:rPr>
                <w:rFonts w:ascii="Times New Roman" w:hAnsi="Times New Roman" w:cs="Times New Roman"/>
              </w:rPr>
            </w:pPr>
          </w:p>
        </w:tc>
        <w:tc>
          <w:tcPr>
            <w:tcW w:w="1660" w:type="dxa"/>
            <w:gridSpan w:val="2"/>
          </w:tcPr>
          <w:p w:rsidR="00C4574F" w:rsidRPr="00EE5B8B" w:rsidRDefault="00C4574F" w:rsidP="00C4574F">
            <w:pPr>
              <w:pStyle w:val="Style2"/>
              <w:widowControl/>
              <w:spacing w:line="240" w:lineRule="exact"/>
              <w:rPr>
                <w:rFonts w:ascii="Times New Roman" w:hAnsi="Times New Roman" w:cs="Times New Roman"/>
              </w:rPr>
            </w:pPr>
          </w:p>
        </w:tc>
        <w:tc>
          <w:tcPr>
            <w:tcW w:w="1275" w:type="dxa"/>
          </w:tcPr>
          <w:p w:rsidR="00C4574F" w:rsidRPr="00EE5B8B" w:rsidRDefault="00C4574F" w:rsidP="00C4574F">
            <w:pPr>
              <w:pStyle w:val="Style2"/>
              <w:widowControl/>
              <w:spacing w:line="240" w:lineRule="exact"/>
              <w:rPr>
                <w:rFonts w:ascii="Times New Roman" w:hAnsi="Times New Roman" w:cs="Times New Roman"/>
              </w:rPr>
            </w:pPr>
          </w:p>
        </w:tc>
      </w:tr>
    </w:tbl>
    <w:p w:rsidR="00101FF2" w:rsidRPr="00651C8C" w:rsidRDefault="00101FF2" w:rsidP="00101FF2">
      <w:pPr>
        <w:pStyle w:val="ConsNormal"/>
        <w:ind w:firstLine="540"/>
        <w:jc w:val="center"/>
        <w:outlineLvl w:val="0"/>
        <w:rPr>
          <w:rFonts w:ascii="Times New Roman" w:hAnsi="Times New Roman" w:cs="Times New Roman"/>
          <w:b/>
          <w:color w:val="FF0000"/>
          <w:lang w:val="tt-RU"/>
        </w:rPr>
      </w:pPr>
    </w:p>
    <w:p w:rsidR="0001013E" w:rsidRPr="005543EB" w:rsidRDefault="0001013E" w:rsidP="0001013E">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5543EB">
        <w:rPr>
          <w:rFonts w:ascii="Times New Roman" w:eastAsia="Times New Roman" w:hAnsi="Times New Roman" w:cs="Times New Roman"/>
          <w:b/>
          <w:bCs/>
          <w:color w:val="000000"/>
          <w:sz w:val="28"/>
          <w:szCs w:val="28"/>
          <w:lang w:eastAsia="ru-RU"/>
        </w:rPr>
        <w:t xml:space="preserve">Содержание программы </w:t>
      </w:r>
      <w:r>
        <w:rPr>
          <w:rFonts w:ascii="Times New Roman" w:eastAsia="Times New Roman" w:hAnsi="Times New Roman" w:cs="Times New Roman"/>
          <w:b/>
          <w:bCs/>
          <w:color w:val="000000"/>
          <w:sz w:val="28"/>
          <w:szCs w:val="28"/>
          <w:lang w:eastAsia="ru-RU"/>
        </w:rPr>
        <w:t>2 года обучения (72 часа</w:t>
      </w:r>
      <w:r w:rsidRPr="005543EB">
        <w:rPr>
          <w:rFonts w:ascii="Times New Roman" w:eastAsia="Times New Roman" w:hAnsi="Times New Roman" w:cs="Times New Roman"/>
          <w:b/>
          <w:bCs/>
          <w:color w:val="000000"/>
          <w:sz w:val="28"/>
          <w:szCs w:val="28"/>
          <w:lang w:eastAsia="ru-RU"/>
        </w:rPr>
        <w:t>)</w:t>
      </w:r>
    </w:p>
    <w:p w:rsidR="0001013E" w:rsidRPr="00651C8C" w:rsidRDefault="0001013E" w:rsidP="0001013E">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Занятия в кружке ведутся по программе, включающей несколько разделов.</w:t>
      </w:r>
    </w:p>
    <w:p w:rsidR="0001013E" w:rsidRPr="00651C8C" w:rsidRDefault="0001013E" w:rsidP="0001013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раздел. (</w:t>
      </w:r>
      <w:r w:rsidRPr="00651C8C">
        <w:rPr>
          <w:rFonts w:ascii="Times New Roman" w:eastAsia="Times New Roman" w:hAnsi="Times New Roman" w:cs="Times New Roman"/>
          <w:b/>
          <w:bCs/>
          <w:color w:val="000000"/>
          <w:sz w:val="24"/>
          <w:szCs w:val="24"/>
          <w:lang w:eastAsia="ru-RU"/>
        </w:rPr>
        <w:t>1 час) Вводное занятие.</w:t>
      </w:r>
    </w:p>
    <w:p w:rsidR="0001013E" w:rsidRDefault="0001013E" w:rsidP="0001013E">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 xml:space="preserve">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w:t>
      </w:r>
    </w:p>
    <w:p w:rsidR="0001013E" w:rsidRPr="00651C8C" w:rsidRDefault="0001013E" w:rsidP="0001013E">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-Беседа о театре. Значение театра, его отличие от других видов искусств.</w:t>
      </w:r>
    </w:p>
    <w:p w:rsidR="0001013E" w:rsidRPr="00651C8C" w:rsidRDefault="0001013E" w:rsidP="0001013E">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 xml:space="preserve">- Знакомство с театрами </w:t>
      </w:r>
      <w:r>
        <w:rPr>
          <w:rFonts w:ascii="Times New Roman" w:eastAsia="Times New Roman" w:hAnsi="Times New Roman" w:cs="Times New Roman"/>
          <w:color w:val="000000"/>
          <w:sz w:val="24"/>
          <w:szCs w:val="24"/>
          <w:lang w:eastAsia="ru-RU"/>
        </w:rPr>
        <w:t xml:space="preserve">, видами театра </w:t>
      </w:r>
      <w:r w:rsidRPr="00651C8C">
        <w:rPr>
          <w:rFonts w:ascii="Times New Roman" w:eastAsia="Times New Roman" w:hAnsi="Times New Roman" w:cs="Times New Roman"/>
          <w:color w:val="000000"/>
          <w:sz w:val="24"/>
          <w:szCs w:val="24"/>
          <w:lang w:eastAsia="ru-RU"/>
        </w:rPr>
        <w:t>(презентация)</w:t>
      </w:r>
    </w:p>
    <w:p w:rsidR="0001013E" w:rsidRPr="00651C8C" w:rsidRDefault="0001013E" w:rsidP="0001013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раздел. (</w:t>
      </w:r>
      <w:r w:rsidRPr="00651C8C">
        <w:rPr>
          <w:rFonts w:ascii="Times New Roman" w:eastAsia="Times New Roman" w:hAnsi="Times New Roman" w:cs="Times New Roman"/>
          <w:b/>
          <w:bCs/>
          <w:color w:val="000000"/>
          <w:sz w:val="24"/>
          <w:szCs w:val="24"/>
          <w:lang w:eastAsia="ru-RU"/>
        </w:rPr>
        <w:t>8 часов) Театральная игра</w:t>
      </w:r>
      <w:r w:rsidRPr="00651C8C">
        <w:rPr>
          <w:rFonts w:ascii="Times New Roman" w:eastAsia="Times New Roman" w:hAnsi="Times New Roman" w:cs="Times New Roman"/>
          <w:color w:val="000000"/>
          <w:sz w:val="24"/>
          <w:szCs w:val="24"/>
          <w:lang w:eastAsia="ru-RU"/>
        </w:rPr>
        <w:t> – исторически сложившееся общественное явление, самостоятельный вид деятельности, свойственный человеку.</w:t>
      </w:r>
    </w:p>
    <w:p w:rsidR="0001013E" w:rsidRPr="00651C8C" w:rsidRDefault="0001013E" w:rsidP="0001013E">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Задачи учителя.</w:t>
      </w:r>
      <w:r w:rsidRPr="00651C8C">
        <w:rPr>
          <w:rFonts w:ascii="Times New Roman" w:eastAsia="Times New Roman" w:hAnsi="Times New Roman" w:cs="Times New Roman"/>
          <w:color w:val="000000"/>
          <w:sz w:val="24"/>
          <w:szCs w:val="24"/>
          <w:lang w:eastAsia="ru-RU"/>
        </w:rPr>
        <w:t>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01013E" w:rsidRPr="00651C8C" w:rsidRDefault="0001013E" w:rsidP="0001013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раздел. (</w:t>
      </w:r>
      <w:r w:rsidRPr="00651C8C">
        <w:rPr>
          <w:rFonts w:ascii="Times New Roman" w:eastAsia="Times New Roman" w:hAnsi="Times New Roman" w:cs="Times New Roman"/>
          <w:b/>
          <w:bCs/>
          <w:color w:val="000000"/>
          <w:sz w:val="24"/>
          <w:szCs w:val="24"/>
          <w:lang w:val="tt-RU" w:eastAsia="ru-RU"/>
        </w:rPr>
        <w:t>6</w:t>
      </w:r>
      <w:r>
        <w:rPr>
          <w:rFonts w:ascii="Times New Roman" w:eastAsia="Times New Roman" w:hAnsi="Times New Roman" w:cs="Times New Roman"/>
          <w:b/>
          <w:bCs/>
          <w:color w:val="000000"/>
          <w:sz w:val="24"/>
          <w:szCs w:val="24"/>
          <w:lang w:val="tt-RU" w:eastAsia="ru-RU"/>
        </w:rPr>
        <w:t xml:space="preserve"> </w:t>
      </w:r>
      <w:r w:rsidRPr="00651C8C">
        <w:rPr>
          <w:rFonts w:ascii="Times New Roman" w:eastAsia="Times New Roman" w:hAnsi="Times New Roman" w:cs="Times New Roman"/>
          <w:b/>
          <w:bCs/>
          <w:color w:val="000000"/>
          <w:sz w:val="24"/>
          <w:szCs w:val="24"/>
          <w:lang w:eastAsia="ru-RU"/>
        </w:rPr>
        <w:t>часов) Ритмопластика</w:t>
      </w:r>
      <w:r w:rsidRPr="00651C8C">
        <w:rPr>
          <w:rFonts w:ascii="Times New Roman" w:eastAsia="Times New Roman" w:hAnsi="Times New Roman" w:cs="Times New Roman"/>
          <w:color w:val="000000"/>
          <w:sz w:val="24"/>
          <w:szCs w:val="24"/>
          <w:lang w:eastAsia="ru-RU"/>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01013E" w:rsidRPr="00651C8C" w:rsidRDefault="0001013E" w:rsidP="0001013E">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Задачи учителя.</w:t>
      </w:r>
      <w:r w:rsidRPr="00651C8C">
        <w:rPr>
          <w:rFonts w:ascii="Times New Roman" w:eastAsia="Times New Roman" w:hAnsi="Times New Roman" w:cs="Times New Roman"/>
          <w:color w:val="000000"/>
          <w:sz w:val="24"/>
          <w:szCs w:val="24"/>
          <w:lang w:eastAsia="ru-RU"/>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01013E" w:rsidRPr="00651C8C" w:rsidRDefault="0001013E" w:rsidP="0001013E">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lastRenderedPageBreak/>
        <w:t>4</w:t>
      </w:r>
      <w:r>
        <w:rPr>
          <w:rFonts w:ascii="Times New Roman" w:eastAsia="Times New Roman" w:hAnsi="Times New Roman" w:cs="Times New Roman"/>
          <w:b/>
          <w:bCs/>
          <w:color w:val="000000"/>
          <w:sz w:val="24"/>
          <w:szCs w:val="24"/>
          <w:lang w:eastAsia="ru-RU"/>
        </w:rPr>
        <w:t xml:space="preserve">  раздел. (</w:t>
      </w:r>
      <w:r w:rsidRPr="00651C8C">
        <w:rPr>
          <w:rFonts w:ascii="Times New Roman" w:eastAsia="Times New Roman" w:hAnsi="Times New Roman" w:cs="Times New Roman"/>
          <w:b/>
          <w:bCs/>
          <w:color w:val="000000"/>
          <w:sz w:val="24"/>
          <w:szCs w:val="24"/>
          <w:lang w:val="tt-RU" w:eastAsia="ru-RU"/>
        </w:rPr>
        <w:t>1</w:t>
      </w:r>
      <w:r w:rsidRPr="00651C8C">
        <w:rPr>
          <w:rFonts w:ascii="Times New Roman" w:eastAsia="Times New Roman" w:hAnsi="Times New Roman" w:cs="Times New Roman"/>
          <w:b/>
          <w:bCs/>
          <w:color w:val="000000"/>
          <w:sz w:val="24"/>
          <w:szCs w:val="24"/>
          <w:lang w:eastAsia="ru-RU"/>
        </w:rPr>
        <w:t>5 часов) Культура и техника речи.</w:t>
      </w:r>
      <w:r w:rsidRPr="00651C8C">
        <w:rPr>
          <w:rFonts w:ascii="Times New Roman" w:eastAsia="Times New Roman" w:hAnsi="Times New Roman" w:cs="Times New Roman"/>
          <w:color w:val="000000"/>
          <w:sz w:val="24"/>
          <w:szCs w:val="24"/>
          <w:lang w:eastAsia="ru-RU"/>
        </w:rPr>
        <w:t> Игры и упражнения, направленные на развитие дыхания и свободы речевого аппарата.</w:t>
      </w:r>
    </w:p>
    <w:p w:rsidR="0001013E" w:rsidRPr="00651C8C" w:rsidRDefault="0001013E" w:rsidP="0001013E">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Задачи учителя .</w:t>
      </w:r>
      <w:r w:rsidRPr="00651C8C">
        <w:rPr>
          <w:rFonts w:ascii="Times New Roman" w:eastAsia="Times New Roman" w:hAnsi="Times New Roman" w:cs="Times New Roman"/>
          <w:color w:val="000000"/>
          <w:sz w:val="24"/>
          <w:szCs w:val="24"/>
          <w:lang w:eastAsia="ru-RU"/>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01013E" w:rsidRPr="00651C8C" w:rsidRDefault="0001013E" w:rsidP="0001013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раздел. (</w:t>
      </w:r>
      <w:r w:rsidRPr="00651C8C">
        <w:rPr>
          <w:rFonts w:ascii="Times New Roman" w:eastAsia="Times New Roman" w:hAnsi="Times New Roman" w:cs="Times New Roman"/>
          <w:b/>
          <w:bCs/>
          <w:color w:val="000000"/>
          <w:sz w:val="24"/>
          <w:szCs w:val="24"/>
          <w:lang w:eastAsia="ru-RU"/>
        </w:rPr>
        <w:t>10 часов) Основы театральной культуры.</w:t>
      </w:r>
      <w:r w:rsidRPr="00651C8C">
        <w:rPr>
          <w:rFonts w:ascii="Times New Roman" w:eastAsia="Times New Roman" w:hAnsi="Times New Roman" w:cs="Times New Roman"/>
          <w:color w:val="000000"/>
          <w:sz w:val="24"/>
          <w:szCs w:val="24"/>
          <w:lang w:eastAsia="ru-RU"/>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01013E" w:rsidRPr="00651C8C" w:rsidRDefault="0001013E" w:rsidP="0001013E">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Задачи учителя. </w:t>
      </w:r>
      <w:r w:rsidRPr="00651C8C">
        <w:rPr>
          <w:rFonts w:ascii="Times New Roman" w:eastAsia="Times New Roman" w:hAnsi="Times New Roman" w:cs="Times New Roman"/>
          <w:color w:val="000000"/>
          <w:sz w:val="24"/>
          <w:szCs w:val="24"/>
          <w:lang w:eastAsia="ru-RU"/>
        </w:rPr>
        <w:t>Познакомить детей с театральной терминологией; с основными видами театрального искусства; воспитывать культуру поведения в театре.</w:t>
      </w:r>
    </w:p>
    <w:p w:rsidR="0001013E" w:rsidRPr="00651C8C" w:rsidRDefault="0001013E" w:rsidP="0001013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раздел. (31 час</w:t>
      </w:r>
      <w:r w:rsidRPr="00651C8C">
        <w:rPr>
          <w:rFonts w:ascii="Times New Roman" w:eastAsia="Times New Roman" w:hAnsi="Times New Roman" w:cs="Times New Roman"/>
          <w:b/>
          <w:bCs/>
          <w:color w:val="000000"/>
          <w:sz w:val="24"/>
          <w:szCs w:val="24"/>
          <w:lang w:eastAsia="ru-RU"/>
        </w:rPr>
        <w:t>) Работа над спектаклем (пьесой, сказкой) </w:t>
      </w:r>
      <w:r w:rsidRPr="00651C8C">
        <w:rPr>
          <w:rFonts w:ascii="Times New Roman" w:eastAsia="Times New Roman" w:hAnsi="Times New Roman" w:cs="Times New Roman"/>
          <w:color w:val="000000"/>
          <w:sz w:val="24"/>
          <w:szCs w:val="24"/>
          <w:lang w:eastAsia="ru-RU"/>
        </w:rPr>
        <w:t>базируется на авторских пьесах и включает в себя знакомство с пьесой, сказкой, работу над спектаклем – от этюдов к рождению спектакля. </w:t>
      </w:r>
      <w:r w:rsidRPr="00651C8C">
        <w:rPr>
          <w:rFonts w:ascii="Times New Roman" w:eastAsia="Times New Roman" w:hAnsi="Times New Roman" w:cs="Times New Roman"/>
          <w:b/>
          <w:bCs/>
          <w:color w:val="000000"/>
          <w:sz w:val="24"/>
          <w:szCs w:val="24"/>
          <w:lang w:eastAsia="ru-RU"/>
        </w:rPr>
        <w:t>Показ спектакля.</w:t>
      </w:r>
    </w:p>
    <w:p w:rsidR="0001013E" w:rsidRPr="00651C8C" w:rsidRDefault="0001013E" w:rsidP="0001013E">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Задачи учителя</w:t>
      </w:r>
      <w:r w:rsidRPr="00651C8C">
        <w:rPr>
          <w:rFonts w:ascii="Times New Roman" w:eastAsia="Times New Roman" w:hAnsi="Times New Roman" w:cs="Times New Roman"/>
          <w:color w:val="000000"/>
          <w:sz w:val="24"/>
          <w:szCs w:val="24"/>
          <w:lang w:eastAsia="ru-RU"/>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01013E" w:rsidRPr="00651C8C" w:rsidRDefault="0001013E" w:rsidP="0001013E">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раздел. (1 час</w:t>
      </w:r>
      <w:r w:rsidRPr="00651C8C">
        <w:rPr>
          <w:rFonts w:ascii="Times New Roman" w:eastAsia="Times New Roman" w:hAnsi="Times New Roman" w:cs="Times New Roman"/>
          <w:b/>
          <w:bCs/>
          <w:color w:val="000000"/>
          <w:sz w:val="24"/>
          <w:szCs w:val="24"/>
          <w:lang w:eastAsia="ru-RU"/>
        </w:rPr>
        <w:t>) Заключительное занятие</w:t>
      </w:r>
    </w:p>
    <w:p w:rsidR="0001013E" w:rsidRPr="00651C8C" w:rsidRDefault="0001013E" w:rsidP="0001013E">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Подведение итогов обучения, обсуждение и анализ успехов каждого воспитанника.</w:t>
      </w:r>
      <w:r w:rsidRPr="00651C8C">
        <w:rPr>
          <w:rFonts w:ascii="Times New Roman" w:eastAsia="Times New Roman" w:hAnsi="Times New Roman" w:cs="Times New Roman"/>
          <w:b/>
          <w:bCs/>
          <w:color w:val="000000"/>
          <w:sz w:val="24"/>
          <w:szCs w:val="24"/>
          <w:lang w:eastAsia="ru-RU"/>
        </w:rPr>
        <w:t> </w:t>
      </w:r>
      <w:r w:rsidRPr="00651C8C">
        <w:rPr>
          <w:rFonts w:ascii="Times New Roman" w:eastAsia="Times New Roman" w:hAnsi="Times New Roman" w:cs="Times New Roman"/>
          <w:color w:val="000000"/>
          <w:sz w:val="24"/>
          <w:szCs w:val="24"/>
          <w:lang w:eastAsia="ru-RU"/>
        </w:rPr>
        <w:t>Отчёт, показ любимых инсценировок.</w:t>
      </w:r>
    </w:p>
    <w:p w:rsidR="00C4574F" w:rsidRDefault="00C4574F" w:rsidP="00EE5B8B">
      <w:pPr>
        <w:pStyle w:val="ConsNormal"/>
        <w:ind w:firstLine="540"/>
        <w:outlineLvl w:val="0"/>
        <w:rPr>
          <w:rFonts w:ascii="Times New Roman" w:hAnsi="Times New Roman" w:cs="Times New Roman"/>
          <w:b/>
        </w:rPr>
      </w:pPr>
    </w:p>
    <w:p w:rsidR="00101FF2" w:rsidRPr="0001013E" w:rsidRDefault="00101FF2" w:rsidP="0001013E">
      <w:pPr>
        <w:pStyle w:val="ConsNormal"/>
        <w:ind w:firstLine="540"/>
        <w:jc w:val="center"/>
        <w:outlineLvl w:val="0"/>
        <w:rPr>
          <w:rFonts w:ascii="Times New Roman" w:hAnsi="Times New Roman" w:cs="Times New Roman"/>
          <w:b/>
          <w:sz w:val="28"/>
          <w:szCs w:val="28"/>
        </w:rPr>
      </w:pPr>
      <w:r w:rsidRPr="0001013E">
        <w:rPr>
          <w:rFonts w:ascii="Times New Roman" w:hAnsi="Times New Roman" w:cs="Times New Roman"/>
          <w:b/>
          <w:sz w:val="28"/>
          <w:szCs w:val="28"/>
        </w:rPr>
        <w:t>Организационно-педагогические условия</w:t>
      </w:r>
      <w:bookmarkStart w:id="4" w:name="_Toc122683144"/>
      <w:bookmarkEnd w:id="3"/>
      <w:r w:rsidR="005543EB" w:rsidRPr="0001013E">
        <w:rPr>
          <w:rFonts w:ascii="Times New Roman" w:hAnsi="Times New Roman" w:cs="Times New Roman"/>
          <w:b/>
          <w:sz w:val="28"/>
          <w:szCs w:val="28"/>
        </w:rPr>
        <w:t xml:space="preserve"> </w:t>
      </w:r>
      <w:r w:rsidRPr="0001013E">
        <w:rPr>
          <w:rFonts w:ascii="Times New Roman" w:hAnsi="Times New Roman" w:cs="Times New Roman"/>
          <w:b/>
          <w:sz w:val="28"/>
          <w:szCs w:val="28"/>
        </w:rPr>
        <w:t>реализации программы</w:t>
      </w:r>
      <w:bookmarkEnd w:id="4"/>
    </w:p>
    <w:p w:rsidR="00101FF2" w:rsidRPr="00EE5B8B" w:rsidRDefault="00101FF2" w:rsidP="00101FF2">
      <w:pPr>
        <w:pStyle w:val="ConsNormal"/>
        <w:ind w:firstLine="540"/>
        <w:jc w:val="center"/>
        <w:outlineLvl w:val="0"/>
        <w:rPr>
          <w:rFonts w:ascii="Times New Roman" w:hAnsi="Times New Roman" w:cs="Times New Roman"/>
          <w:b/>
        </w:rPr>
      </w:pPr>
    </w:p>
    <w:p w:rsidR="00101FF2" w:rsidRDefault="00101FF2" w:rsidP="00101FF2">
      <w:pPr>
        <w:pStyle w:val="ConsNormal"/>
        <w:ind w:firstLine="540"/>
        <w:jc w:val="center"/>
        <w:outlineLvl w:val="0"/>
        <w:rPr>
          <w:rFonts w:ascii="Times New Roman" w:hAnsi="Times New Roman" w:cs="Times New Roman"/>
          <w:b/>
          <w:i/>
        </w:rPr>
      </w:pPr>
      <w:bookmarkStart w:id="5" w:name="_Toc122683145"/>
      <w:r w:rsidRPr="00EE5B8B">
        <w:rPr>
          <w:rFonts w:ascii="Times New Roman" w:hAnsi="Times New Roman" w:cs="Times New Roman"/>
          <w:b/>
          <w:i/>
        </w:rPr>
        <w:t>Кадровое обеспечение</w:t>
      </w:r>
      <w:bookmarkEnd w:id="5"/>
      <w:r w:rsidR="005543EB">
        <w:rPr>
          <w:rFonts w:ascii="Times New Roman" w:hAnsi="Times New Roman" w:cs="Times New Roman"/>
          <w:b/>
          <w:i/>
        </w:rPr>
        <w:t xml:space="preserve"> </w:t>
      </w:r>
    </w:p>
    <w:p w:rsidR="005543EB" w:rsidRDefault="005543EB" w:rsidP="00101FF2">
      <w:pPr>
        <w:pStyle w:val="ConsNormal"/>
        <w:ind w:firstLine="540"/>
        <w:jc w:val="center"/>
        <w:outlineLvl w:val="0"/>
        <w:rPr>
          <w:rFonts w:ascii="Times New Roman" w:hAnsi="Times New Roman" w:cs="Times New Roman"/>
          <w:b/>
          <w:i/>
        </w:rPr>
      </w:pPr>
    </w:p>
    <w:p w:rsidR="005543EB" w:rsidRDefault="005543EB" w:rsidP="005543EB">
      <w:pPr>
        <w:pStyle w:val="ConsNormal"/>
        <w:ind w:firstLine="540"/>
        <w:jc w:val="both"/>
        <w:outlineLvl w:val="0"/>
        <w:rPr>
          <w:rFonts w:ascii="Times New Roman" w:hAnsi="Times New Roman"/>
        </w:rPr>
      </w:pPr>
      <w:r>
        <w:rPr>
          <w:rFonts w:ascii="Times New Roman" w:hAnsi="Times New Roman"/>
        </w:rPr>
        <w:t xml:space="preserve">Занятия проводит педагог дополнительного образования, </w:t>
      </w:r>
      <w:r w:rsidR="00EC6ECD">
        <w:rPr>
          <w:rFonts w:ascii="Times New Roman" w:hAnsi="Times New Roman"/>
        </w:rPr>
        <w:t xml:space="preserve">Ахметзянова Лилия Мухтаровна, </w:t>
      </w:r>
      <w:r>
        <w:rPr>
          <w:rFonts w:ascii="Times New Roman" w:hAnsi="Times New Roman"/>
        </w:rPr>
        <w:t>имеющий высшее образование,</w:t>
      </w:r>
      <w:r w:rsidR="00EC6ECD">
        <w:rPr>
          <w:rFonts w:ascii="Times New Roman" w:hAnsi="Times New Roman"/>
        </w:rPr>
        <w:t xml:space="preserve"> высшую квалификационную категорию,</w:t>
      </w:r>
      <w:r>
        <w:rPr>
          <w:rFonts w:ascii="Times New Roman" w:hAnsi="Times New Roman"/>
        </w:rPr>
        <w:t xml:space="preserve"> владеющий основами методики обучения театральному искусству.</w:t>
      </w:r>
    </w:p>
    <w:p w:rsidR="00101FF2" w:rsidRPr="00EE5B8B" w:rsidRDefault="00101FF2" w:rsidP="00EC6ECD">
      <w:pPr>
        <w:pStyle w:val="ConsNormal"/>
        <w:ind w:firstLine="0"/>
        <w:outlineLvl w:val="0"/>
        <w:rPr>
          <w:rFonts w:ascii="Times New Roman" w:hAnsi="Times New Roman" w:cs="Times New Roman"/>
          <w:b/>
          <w:i/>
        </w:rPr>
      </w:pPr>
    </w:p>
    <w:p w:rsidR="00101FF2" w:rsidRPr="00EE5B8B" w:rsidRDefault="00101FF2" w:rsidP="00101FF2">
      <w:pPr>
        <w:spacing w:after="0" w:line="240" w:lineRule="auto"/>
        <w:jc w:val="center"/>
        <w:rPr>
          <w:rFonts w:ascii="Times New Roman" w:eastAsia="Times New Roman" w:hAnsi="Times New Roman" w:cs="Times New Roman"/>
          <w:sz w:val="24"/>
          <w:szCs w:val="24"/>
          <w:lang w:eastAsia="ru-RU"/>
        </w:rPr>
      </w:pPr>
      <w:r w:rsidRPr="00EE5B8B">
        <w:rPr>
          <w:rFonts w:ascii="Times New Roman" w:eastAsia="Times New Roman" w:hAnsi="Times New Roman" w:cs="Times New Roman"/>
          <w:b/>
          <w:bCs/>
          <w:sz w:val="24"/>
          <w:szCs w:val="24"/>
          <w:shd w:val="clear" w:color="auto" w:fill="FFFFFF"/>
          <w:lang w:eastAsia="ru-RU"/>
        </w:rPr>
        <w:t>Материально-техническое обеспечение образовательного процесса (должно быть здесь, после кадрового обеспечения)</w:t>
      </w:r>
    </w:p>
    <w:p w:rsidR="00101FF2" w:rsidRPr="00651C8C" w:rsidRDefault="00101FF2" w:rsidP="00101FF2">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Музыкальный центр;</w:t>
      </w:r>
    </w:p>
    <w:p w:rsidR="00101FF2" w:rsidRPr="00651C8C" w:rsidRDefault="00101FF2" w:rsidP="00101FF2">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музыкальная фонотека;</w:t>
      </w:r>
    </w:p>
    <w:p w:rsidR="00101FF2" w:rsidRPr="00651C8C" w:rsidRDefault="00101FF2" w:rsidP="00101FF2">
      <w:pPr>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аудио и видео кассеты;</w:t>
      </w:r>
    </w:p>
    <w:p w:rsidR="00101FF2" w:rsidRPr="00651C8C" w:rsidRDefault="00101FF2" w:rsidP="00101FF2">
      <w:pPr>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СД– диски;</w:t>
      </w:r>
    </w:p>
    <w:p w:rsidR="00101FF2" w:rsidRPr="00651C8C" w:rsidRDefault="00101FF2" w:rsidP="00101FF2">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костюмы, декорации, необходимые для работы над созданием театральных постановок;</w:t>
      </w:r>
    </w:p>
    <w:p w:rsidR="00101FF2" w:rsidRPr="00651C8C" w:rsidRDefault="00101FF2" w:rsidP="00101FF2">
      <w:pPr>
        <w:numPr>
          <w:ilvl w:val="0"/>
          <w:numId w:val="1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элементы костюмов для создания образов;</w:t>
      </w:r>
    </w:p>
    <w:p w:rsidR="00101FF2" w:rsidRPr="00651C8C" w:rsidRDefault="00101FF2" w:rsidP="00101FF2">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пальчиковые куклы;</w:t>
      </w:r>
    </w:p>
    <w:p w:rsidR="00101FF2" w:rsidRPr="00651C8C" w:rsidRDefault="00101FF2" w:rsidP="00101FF2">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сценический грим;</w:t>
      </w:r>
    </w:p>
    <w:p w:rsidR="00101FF2" w:rsidRPr="00651C8C" w:rsidRDefault="00101FF2" w:rsidP="00101FF2">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видеокамера для съёмок и анализа выступлений.</w:t>
      </w:r>
    </w:p>
    <w:p w:rsidR="00101FF2" w:rsidRPr="00651C8C" w:rsidRDefault="00101FF2" w:rsidP="00101FF2">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Электронные презентации «Правила поведения в театре»</w:t>
      </w:r>
    </w:p>
    <w:p w:rsidR="00101FF2" w:rsidRPr="00651C8C" w:rsidRDefault="00101FF2" w:rsidP="00101FF2">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lastRenderedPageBreak/>
        <w:t>«Виды театрального искусства»</w:t>
      </w:r>
    </w:p>
    <w:p w:rsidR="00101FF2" w:rsidRPr="00651C8C" w:rsidRDefault="00101FF2" w:rsidP="00101FF2">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Сценарии сказок, пьес, детские книги.</w:t>
      </w:r>
    </w:p>
    <w:p w:rsidR="00EE5B8B" w:rsidRPr="0001013E" w:rsidRDefault="00EE5B8B" w:rsidP="00101FF2">
      <w:pPr>
        <w:pStyle w:val="ConsNormal"/>
        <w:ind w:firstLine="540"/>
        <w:jc w:val="both"/>
        <w:rPr>
          <w:rFonts w:ascii="Times New Roman" w:hAnsi="Times New Roman" w:cs="Times New Roman"/>
          <w:b/>
          <w:color w:val="FF0000"/>
          <w:sz w:val="28"/>
          <w:szCs w:val="28"/>
        </w:rPr>
      </w:pPr>
    </w:p>
    <w:p w:rsidR="00101FF2" w:rsidRDefault="00101FF2" w:rsidP="0001013E">
      <w:pPr>
        <w:pStyle w:val="ConsNormal"/>
        <w:ind w:firstLine="540"/>
        <w:jc w:val="center"/>
        <w:rPr>
          <w:rFonts w:ascii="Times New Roman" w:hAnsi="Times New Roman" w:cs="Times New Roman"/>
          <w:b/>
          <w:sz w:val="28"/>
          <w:szCs w:val="28"/>
        </w:rPr>
      </w:pPr>
      <w:r w:rsidRPr="0001013E">
        <w:rPr>
          <w:rFonts w:ascii="Times New Roman" w:hAnsi="Times New Roman" w:cs="Times New Roman"/>
          <w:b/>
          <w:sz w:val="28"/>
          <w:szCs w:val="28"/>
        </w:rPr>
        <w:t xml:space="preserve"> «Методическое сопровождение программы»</w:t>
      </w:r>
    </w:p>
    <w:p w:rsidR="0001013E" w:rsidRPr="0001013E" w:rsidRDefault="0001013E" w:rsidP="0001013E">
      <w:pPr>
        <w:pStyle w:val="ConsNormal"/>
        <w:ind w:firstLine="540"/>
        <w:jc w:val="center"/>
        <w:rPr>
          <w:rFonts w:ascii="Times New Roman" w:hAnsi="Times New Roman" w:cs="Times New Roman"/>
          <w:b/>
          <w:sz w:val="28"/>
          <w:szCs w:val="28"/>
        </w:rPr>
      </w:pP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b/>
          <w:i/>
          <w:kern w:val="2"/>
          <w:sz w:val="24"/>
          <w:szCs w:val="24"/>
        </w:rPr>
        <w:t>Методические материалы</w:t>
      </w:r>
      <w:r w:rsidRPr="00651C8C">
        <w:rPr>
          <w:rFonts w:ascii="Times New Roman" w:eastAsia="Times New Roman" w:hAnsi="Times New Roman" w:cs="Times New Roman"/>
          <w:kern w:val="2"/>
          <w:sz w:val="24"/>
          <w:szCs w:val="24"/>
        </w:rPr>
        <w:t>:</w:t>
      </w: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 xml:space="preserve">пособия (см. Список литературы), </w:t>
      </w: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 xml:space="preserve">справочные материалы (Энциклопедии театрального искусства), </w:t>
      </w: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дидактический материал (сценарии).</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kern w:val="2"/>
          <w:sz w:val="24"/>
          <w:szCs w:val="24"/>
        </w:rPr>
      </w:pP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b/>
          <w:i/>
          <w:kern w:val="2"/>
          <w:sz w:val="24"/>
          <w:szCs w:val="24"/>
        </w:rPr>
        <w:t>Методические рекомендации по организации и ведению образовательной работы по программе</w:t>
      </w:r>
      <w:r w:rsidRPr="00651C8C">
        <w:rPr>
          <w:rFonts w:ascii="Times New Roman" w:eastAsia="Times New Roman" w:hAnsi="Times New Roman" w:cs="Times New Roman"/>
          <w:kern w:val="2"/>
          <w:sz w:val="24"/>
          <w:szCs w:val="24"/>
        </w:rPr>
        <w:t>:</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kern w:val="2"/>
          <w:sz w:val="24"/>
          <w:szCs w:val="24"/>
        </w:rPr>
      </w:pPr>
    </w:p>
    <w:p w:rsidR="00101FF2" w:rsidRPr="00651C8C" w:rsidRDefault="00101FF2" w:rsidP="00101FF2">
      <w:pPr>
        <w:pStyle w:val="a3"/>
        <w:ind w:firstLine="709"/>
        <w:jc w:val="both"/>
        <w:rPr>
          <w:sz w:val="24"/>
          <w:szCs w:val="24"/>
        </w:rPr>
      </w:pPr>
      <w:r w:rsidRPr="00651C8C">
        <w:rPr>
          <w:sz w:val="24"/>
          <w:szCs w:val="24"/>
        </w:rPr>
        <w:t>Анализ постановки - процесс живой, творческий, требующий от детей не только работы мысли, но и воображения, эмоционального отклика на предлагаемые условия.                На первоначальных этапах важно дать учащимся большую свободу для импровизации и живого общения в рамках предлагаемых пьесой условий.</w:t>
      </w:r>
    </w:p>
    <w:p w:rsidR="005543EB" w:rsidRDefault="005543EB" w:rsidP="00101FF2">
      <w:pPr>
        <w:pStyle w:val="a3"/>
        <w:ind w:firstLine="709"/>
        <w:jc w:val="both"/>
        <w:rPr>
          <w:sz w:val="24"/>
          <w:szCs w:val="24"/>
        </w:rPr>
      </w:pPr>
    </w:p>
    <w:p w:rsidR="00101FF2" w:rsidRPr="00651C8C" w:rsidRDefault="00101FF2" w:rsidP="00101FF2">
      <w:pPr>
        <w:pStyle w:val="a3"/>
        <w:ind w:firstLine="709"/>
        <w:jc w:val="both"/>
        <w:rPr>
          <w:sz w:val="24"/>
          <w:szCs w:val="24"/>
        </w:rPr>
      </w:pPr>
      <w:r w:rsidRPr="00651C8C">
        <w:rPr>
          <w:sz w:val="24"/>
          <w:szCs w:val="24"/>
        </w:rPr>
        <w:t>На завершающих этапах уточняются идейно-смысловые акценты в развитии действия, в свете главной идеи спектакля уточняется линия поведения каждого персонажа, отбираются и закрепляются наиболее выразительные мизансцены. Очень важное значение для окончательной проверки идейно-смыслового звучания спектакля имеют прогонные и генеральные репетиции, первые показы зрителям.</w:t>
      </w:r>
    </w:p>
    <w:p w:rsidR="00101FF2" w:rsidRPr="00651C8C" w:rsidRDefault="00101FF2" w:rsidP="00101FF2">
      <w:pPr>
        <w:pStyle w:val="a3"/>
        <w:ind w:firstLine="709"/>
        <w:jc w:val="both"/>
        <w:rPr>
          <w:sz w:val="24"/>
          <w:szCs w:val="24"/>
        </w:rPr>
      </w:pPr>
      <w:r w:rsidRPr="00651C8C">
        <w:rPr>
          <w:sz w:val="24"/>
          <w:szCs w:val="24"/>
        </w:rPr>
        <w:t>Показ спектакля - необходимый завершающий этап работы. Нужно воспитывать             у учащихся отношение к публичному выступлению как к событию праздничному                        и ответственному.</w:t>
      </w:r>
    </w:p>
    <w:p w:rsidR="00101FF2" w:rsidRPr="00651C8C" w:rsidRDefault="00101FF2" w:rsidP="00101FF2">
      <w:pPr>
        <w:pStyle w:val="a3"/>
        <w:ind w:firstLine="709"/>
        <w:jc w:val="both"/>
        <w:rPr>
          <w:sz w:val="24"/>
          <w:szCs w:val="24"/>
        </w:rPr>
      </w:pPr>
      <w:r w:rsidRPr="00651C8C">
        <w:rPr>
          <w:sz w:val="24"/>
          <w:szCs w:val="24"/>
        </w:rPr>
        <w:t>Важна и непосредственная организация показа спектакля: подготовка афиш, программок, билетов, подготовка и проверка оформления, выделение ответственных за декорации, реквизит, костюмы, за свет, музыкальное сопровождение, за работу с занавесом. Нужны и дежурные в зале из числа не занятых в спектакле кружковцев.</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kern w:val="2"/>
          <w:sz w:val="24"/>
          <w:szCs w:val="24"/>
        </w:rPr>
      </w:pP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b/>
          <w:i/>
          <w:kern w:val="2"/>
          <w:sz w:val="24"/>
          <w:szCs w:val="24"/>
        </w:rPr>
        <w:t>Условия достижения наилучшего результата</w:t>
      </w:r>
      <w:r w:rsidRPr="00651C8C">
        <w:rPr>
          <w:rFonts w:ascii="Times New Roman" w:eastAsia="Times New Roman" w:hAnsi="Times New Roman" w:cs="Times New Roman"/>
          <w:kern w:val="2"/>
          <w:sz w:val="24"/>
          <w:szCs w:val="24"/>
        </w:rPr>
        <w:t>:</w:t>
      </w:r>
    </w:p>
    <w:p w:rsidR="00101FF2" w:rsidRPr="00651C8C" w:rsidRDefault="00101FF2" w:rsidP="00101FF2">
      <w:pPr>
        <w:pStyle w:val="a6"/>
        <w:ind w:left="0"/>
        <w:rPr>
          <w:rFonts w:ascii="Times New Roman" w:eastAsia="Times New Roman" w:hAnsi="Times New Roman"/>
          <w:kern w:val="2"/>
          <w:sz w:val="24"/>
          <w:szCs w:val="24"/>
        </w:rPr>
      </w:pPr>
    </w:p>
    <w:p w:rsidR="00101FF2" w:rsidRPr="00651C8C" w:rsidRDefault="00101FF2" w:rsidP="005543EB">
      <w:pPr>
        <w:pStyle w:val="a3"/>
        <w:ind w:firstLine="709"/>
        <w:jc w:val="both"/>
        <w:rPr>
          <w:sz w:val="24"/>
          <w:szCs w:val="24"/>
        </w:rPr>
      </w:pPr>
      <w:r w:rsidRPr="00651C8C">
        <w:rPr>
          <w:sz w:val="24"/>
          <w:szCs w:val="24"/>
        </w:rPr>
        <w:t>Ход занятия характеризуется эмоциональной насыщенностью и стремлением достичь продуктивного результата через коллективное творчество. В основу заложен индивидуальный подход, уважение к личности ребенка, вера в его способности и возможности. Педагог стремится воспитывать в детях самостоятельность и уверенность в своих силах. Чем меньше запрограммированности в деятельности детей, тем радостней атмосфера занятий, тем больше удовольствия получают они от совместного творчества, тем ярче и красочней становится их эмоциональный мир.</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kern w:val="2"/>
          <w:sz w:val="24"/>
          <w:szCs w:val="24"/>
        </w:rPr>
      </w:pP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b/>
          <w:i/>
          <w:kern w:val="2"/>
          <w:sz w:val="24"/>
          <w:szCs w:val="24"/>
        </w:rPr>
      </w:pPr>
      <w:r w:rsidRPr="00651C8C">
        <w:rPr>
          <w:rFonts w:ascii="Times New Roman" w:eastAsia="Times New Roman" w:hAnsi="Times New Roman" w:cs="Times New Roman"/>
          <w:b/>
          <w:i/>
          <w:kern w:val="2"/>
          <w:sz w:val="24"/>
          <w:szCs w:val="24"/>
        </w:rPr>
        <w:t>Условия реализации программы:</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b/>
          <w:i/>
          <w:kern w:val="2"/>
          <w:sz w:val="24"/>
          <w:szCs w:val="24"/>
        </w:rPr>
      </w:pPr>
    </w:p>
    <w:p w:rsidR="00101FF2" w:rsidRPr="00651C8C" w:rsidRDefault="00101FF2" w:rsidP="00101FF2">
      <w:pPr>
        <w:pStyle w:val="a6"/>
        <w:numPr>
          <w:ilvl w:val="0"/>
          <w:numId w:val="19"/>
        </w:numPr>
        <w:ind w:left="0" w:firstLine="357"/>
        <w:rPr>
          <w:rFonts w:ascii="Times New Roman" w:hAnsi="Times New Roman"/>
          <w:sz w:val="24"/>
          <w:szCs w:val="24"/>
        </w:rPr>
      </w:pPr>
      <w:r w:rsidRPr="00651C8C">
        <w:rPr>
          <w:rFonts w:ascii="Times New Roman" w:hAnsi="Times New Roman"/>
          <w:sz w:val="24"/>
          <w:szCs w:val="24"/>
        </w:rPr>
        <w:t>Актовый зал (сцена);</w:t>
      </w:r>
    </w:p>
    <w:p w:rsidR="00101FF2" w:rsidRPr="00651C8C" w:rsidRDefault="00101FF2" w:rsidP="00101FF2">
      <w:pPr>
        <w:pStyle w:val="a6"/>
        <w:numPr>
          <w:ilvl w:val="0"/>
          <w:numId w:val="19"/>
        </w:numPr>
        <w:ind w:left="0" w:firstLine="357"/>
        <w:rPr>
          <w:rFonts w:ascii="Times New Roman" w:hAnsi="Times New Roman"/>
          <w:sz w:val="24"/>
          <w:szCs w:val="24"/>
        </w:rPr>
      </w:pPr>
      <w:r w:rsidRPr="00651C8C">
        <w:rPr>
          <w:rFonts w:ascii="Times New Roman" w:hAnsi="Times New Roman"/>
          <w:sz w:val="24"/>
          <w:szCs w:val="24"/>
        </w:rPr>
        <w:t>Гримировальная комната с зеркалами и театральным реквизитом;</w:t>
      </w:r>
    </w:p>
    <w:p w:rsidR="00101FF2" w:rsidRPr="005543EB" w:rsidRDefault="00101FF2" w:rsidP="005543EB">
      <w:pPr>
        <w:pStyle w:val="a6"/>
        <w:numPr>
          <w:ilvl w:val="0"/>
          <w:numId w:val="19"/>
        </w:numPr>
        <w:ind w:left="0" w:firstLine="357"/>
        <w:rPr>
          <w:rFonts w:ascii="Times New Roman" w:hAnsi="Times New Roman"/>
          <w:sz w:val="24"/>
          <w:szCs w:val="24"/>
        </w:rPr>
      </w:pPr>
      <w:r w:rsidRPr="00651C8C">
        <w:rPr>
          <w:rFonts w:ascii="Times New Roman" w:hAnsi="Times New Roman"/>
          <w:sz w:val="24"/>
          <w:szCs w:val="24"/>
        </w:rPr>
        <w:t>Видеоматериалы, аудиоматериалы.</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kern w:val="2"/>
          <w:sz w:val="24"/>
          <w:szCs w:val="24"/>
        </w:rPr>
      </w:pP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b/>
          <w:i/>
          <w:kern w:val="2"/>
          <w:sz w:val="24"/>
          <w:szCs w:val="24"/>
        </w:rPr>
      </w:pPr>
      <w:r w:rsidRPr="00651C8C">
        <w:rPr>
          <w:rFonts w:ascii="Times New Roman" w:eastAsia="Times New Roman" w:hAnsi="Times New Roman" w:cs="Times New Roman"/>
          <w:b/>
          <w:i/>
          <w:kern w:val="2"/>
          <w:sz w:val="24"/>
          <w:szCs w:val="24"/>
        </w:rPr>
        <w:t>План и методика ведения воспитательной работы в объединении:</w:t>
      </w:r>
    </w:p>
    <w:p w:rsidR="00101FF2" w:rsidRPr="00651C8C" w:rsidRDefault="00101FF2" w:rsidP="00101FF2">
      <w:pPr>
        <w:widowControl w:val="0"/>
        <w:shd w:val="clear" w:color="auto" w:fill="FFFFFF"/>
        <w:tabs>
          <w:tab w:val="left" w:pos="541"/>
          <w:tab w:val="left" w:pos="567"/>
        </w:tabs>
        <w:spacing w:after="0" w:line="240" w:lineRule="auto"/>
        <w:ind w:left="567"/>
        <w:jc w:val="both"/>
        <w:rPr>
          <w:rFonts w:ascii="Times New Roman" w:eastAsia="Times New Roman" w:hAnsi="Times New Roman" w:cs="Times New Roman"/>
          <w:b/>
          <w:i/>
          <w:kern w:val="2"/>
          <w:sz w:val="24"/>
          <w:szCs w:val="24"/>
        </w:rPr>
      </w:pPr>
    </w:p>
    <w:p w:rsidR="00101FF2" w:rsidRPr="00651C8C" w:rsidRDefault="00101FF2" w:rsidP="00101FF2">
      <w:pPr>
        <w:pStyle w:val="a3"/>
        <w:ind w:firstLine="709"/>
        <w:jc w:val="both"/>
        <w:rPr>
          <w:rFonts w:eastAsia="Calibri"/>
          <w:sz w:val="24"/>
          <w:szCs w:val="24"/>
        </w:rPr>
      </w:pPr>
      <w:r w:rsidRPr="00651C8C">
        <w:rPr>
          <w:rFonts w:eastAsia="Calibri"/>
          <w:sz w:val="24"/>
          <w:szCs w:val="24"/>
        </w:rPr>
        <w:t xml:space="preserve">Значимым моментом при работе с детским объединением является воспитательная работа. Главным звеном этой работы является создание и укрепление коллектива. Этому способствует общие занятия, занятия по изучению актерского мастерства, сценической речи, сценического движения, правильного нанесения грима, подготовка и проведение общих праздников, </w:t>
      </w:r>
      <w:r w:rsidRPr="00651C8C">
        <w:rPr>
          <w:rFonts w:eastAsia="Calibri"/>
          <w:sz w:val="24"/>
          <w:szCs w:val="24"/>
        </w:rPr>
        <w:lastRenderedPageBreak/>
        <w:t>выступлений.</w:t>
      </w:r>
    </w:p>
    <w:p w:rsidR="00101FF2" w:rsidRPr="00651C8C" w:rsidRDefault="00101FF2" w:rsidP="00101FF2">
      <w:pPr>
        <w:pStyle w:val="a3"/>
        <w:ind w:firstLine="709"/>
        <w:jc w:val="both"/>
        <w:rPr>
          <w:rFonts w:eastAsia="Calibri"/>
          <w:sz w:val="24"/>
          <w:szCs w:val="24"/>
        </w:rPr>
      </w:pPr>
      <w:r w:rsidRPr="00651C8C">
        <w:rPr>
          <w:rFonts w:eastAsia="Calibri"/>
          <w:sz w:val="24"/>
          <w:szCs w:val="24"/>
        </w:rPr>
        <w:t>Очень важны отношения в коллективе. Коллективная работа способствует не только всестороннему эстетическому развитию, но и формирование нравственных качеств ребят, обучает нормам достойного поведения. Одна из задач педагога - создать комфортный микроклимат. Дружный творческий коллектив не только помогает детям обогащать себя знаниями и умениями, но и чувствовать себя единым целым.</w:t>
      </w:r>
    </w:p>
    <w:p w:rsidR="00101FF2" w:rsidRPr="00651C8C" w:rsidRDefault="00101FF2" w:rsidP="00101FF2">
      <w:pPr>
        <w:pStyle w:val="a3"/>
        <w:ind w:firstLine="709"/>
        <w:jc w:val="both"/>
        <w:rPr>
          <w:rFonts w:eastAsia="Calibri"/>
          <w:sz w:val="24"/>
          <w:szCs w:val="24"/>
        </w:rPr>
      </w:pPr>
      <w:r w:rsidRPr="00651C8C">
        <w:rPr>
          <w:rFonts w:eastAsia="Calibri"/>
          <w:sz w:val="24"/>
          <w:szCs w:val="24"/>
        </w:rPr>
        <w:t>Похвала педагога за самостоятельно</w:t>
      </w:r>
      <w:r w:rsidRPr="00651C8C">
        <w:rPr>
          <w:sz w:val="24"/>
          <w:szCs w:val="24"/>
        </w:rPr>
        <w:t>е</w:t>
      </w:r>
      <w:r w:rsidRPr="00651C8C">
        <w:rPr>
          <w:rFonts w:eastAsia="Calibri"/>
          <w:sz w:val="24"/>
          <w:szCs w:val="24"/>
        </w:rPr>
        <w:t xml:space="preserve"> решение вопроса, постоянные поручения, беседы, а также помощь младшим товарищам дают уверенность в себе и чувство удовлетворения. Важно, чтобы старшие участники чувствовали ответственность за себя и за младших, а младшие – уважали старших, видя в них защитников и помощников в деятельности.</w:t>
      </w:r>
    </w:p>
    <w:p w:rsidR="00101FF2" w:rsidRPr="00651C8C" w:rsidRDefault="00101FF2" w:rsidP="00101FF2">
      <w:pPr>
        <w:pStyle w:val="a3"/>
        <w:ind w:firstLine="709"/>
        <w:jc w:val="both"/>
        <w:rPr>
          <w:rFonts w:eastAsia="Calibri"/>
          <w:sz w:val="24"/>
          <w:szCs w:val="24"/>
        </w:rPr>
      </w:pPr>
      <w:r w:rsidRPr="00651C8C">
        <w:rPr>
          <w:rFonts w:eastAsia="Calibri"/>
          <w:sz w:val="24"/>
          <w:szCs w:val="24"/>
        </w:rPr>
        <w:t>Большое значение придается на занятиях играм. В игре нередко возникают достаточно сложные ситуации, требующие от ребят нравственных решений и действий. Выполнять правила игры обязаны все, и дети чувствуют, что победа победе – рознь. В игре недопустимы оскорбления друг друга, грубость, нечестность. Они всегда ценят взаимопомощь, доброту, честность, поддержку, внимание и чуткость. Воспитательное значение игры трудно переоценить. Другая функция игры, физическое развитие, в игре совершенствуются двигательные навыки.</w:t>
      </w:r>
    </w:p>
    <w:p w:rsidR="00101FF2" w:rsidRPr="00651C8C" w:rsidRDefault="00101FF2" w:rsidP="00101FF2">
      <w:pPr>
        <w:pStyle w:val="a3"/>
        <w:ind w:firstLine="709"/>
        <w:jc w:val="both"/>
        <w:rPr>
          <w:rFonts w:eastAsia="Calibri"/>
          <w:sz w:val="24"/>
          <w:szCs w:val="24"/>
        </w:rPr>
      </w:pPr>
      <w:r w:rsidRPr="00651C8C">
        <w:rPr>
          <w:rFonts w:eastAsia="Calibri"/>
          <w:sz w:val="24"/>
          <w:szCs w:val="24"/>
        </w:rPr>
        <w:t>Крайне важно бережно относиться к учащимся старшей возрастной группы, учитывая, что именно для них группа имеет особую ценность, личностную значимость. Различное восприятие малой группы подростков связано с удовлетворенностью своими взаимоотношениями с другими членами группы, с такой особенностью подросткового возраста, как преобладание эмоционально-волевой стороны отношений и неточной осознанностью отношений и недостаточной осознанностью отношений с товарищами по группе. Руководитель, учитывая эту особенность, должен распределить обязанности, роли и поручения таким образом, чтобы статус участника группы поднимался, а взаимоотношения между организатором (вожаком), активистами, исполнителями, отдельными ребятами были удовлетворены, т.е. все были «втянуты» в общее дело. Результативность занятий учащихся создается путем использования приема взаимооценок, путем формирования здоровой конкуренции, а также за счет воспитания личностной ответственности ребенка.</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b/>
          <w:i/>
          <w:kern w:val="2"/>
          <w:sz w:val="24"/>
          <w:szCs w:val="24"/>
        </w:rPr>
      </w:pP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b/>
          <w:i/>
          <w:kern w:val="2"/>
          <w:sz w:val="24"/>
          <w:szCs w:val="24"/>
        </w:rPr>
        <w:t>Разработки сценариев открытых мероприятий, занятий</w:t>
      </w:r>
    </w:p>
    <w:p w:rsidR="00101FF2" w:rsidRPr="00651C8C" w:rsidRDefault="00101FF2" w:rsidP="00101FF2">
      <w:pPr>
        <w:widowControl w:val="0"/>
        <w:shd w:val="clear" w:color="auto" w:fill="FFFFFF"/>
        <w:tabs>
          <w:tab w:val="left" w:pos="541"/>
          <w:tab w:val="left" w:pos="567"/>
        </w:tabs>
        <w:spacing w:after="0" w:line="240" w:lineRule="auto"/>
        <w:ind w:left="567"/>
        <w:jc w:val="both"/>
        <w:rPr>
          <w:rFonts w:ascii="Times New Roman" w:eastAsia="Times New Roman" w:hAnsi="Times New Roman" w:cs="Times New Roman"/>
          <w:kern w:val="2"/>
          <w:sz w:val="24"/>
          <w:szCs w:val="24"/>
        </w:rPr>
      </w:pPr>
    </w:p>
    <w:p w:rsidR="00101FF2" w:rsidRPr="00651C8C" w:rsidRDefault="00101FF2" w:rsidP="005543EB">
      <w:pPr>
        <w:widowControl w:val="0"/>
        <w:shd w:val="clear" w:color="auto" w:fill="FFFFFF"/>
        <w:tabs>
          <w:tab w:val="left" w:pos="541"/>
          <w:tab w:val="left" w:pos="567"/>
        </w:tabs>
        <w:spacing w:after="0" w:line="240" w:lineRule="auto"/>
        <w:ind w:firstLine="539"/>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В ходе образовательного процесса педагогом дополнительного образования ведется работа над сценариями к мероприятиям согласно календарно-тематическому плану организации, в которой реализуется дополнительная общеобразовательная программа.</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kern w:val="2"/>
          <w:sz w:val="24"/>
          <w:szCs w:val="24"/>
        </w:rPr>
      </w:pPr>
    </w:p>
    <w:p w:rsidR="00101FF2" w:rsidRPr="00651C8C" w:rsidRDefault="00101FF2" w:rsidP="00101FF2">
      <w:pPr>
        <w:pStyle w:val="ConsNormal"/>
        <w:tabs>
          <w:tab w:val="left" w:pos="567"/>
        </w:tabs>
        <w:ind w:firstLine="567"/>
        <w:jc w:val="both"/>
        <w:rPr>
          <w:rFonts w:ascii="Times New Roman" w:hAnsi="Times New Roman" w:cs="Times New Roman"/>
          <w:b/>
        </w:rPr>
      </w:pPr>
      <w:r w:rsidRPr="00651C8C">
        <w:rPr>
          <w:rFonts w:ascii="Times New Roman" w:hAnsi="Times New Roman" w:cs="Times New Roman"/>
          <w:b/>
          <w:lang w:val="en-US"/>
        </w:rPr>
        <w:t>II</w:t>
      </w:r>
      <w:r w:rsidRPr="00651C8C">
        <w:rPr>
          <w:rFonts w:ascii="Times New Roman" w:hAnsi="Times New Roman" w:cs="Times New Roman"/>
          <w:b/>
        </w:rPr>
        <w:t>. «Диагностические материалы»</w:t>
      </w:r>
    </w:p>
    <w:p w:rsidR="00101FF2" w:rsidRPr="00651C8C" w:rsidRDefault="00101FF2" w:rsidP="00101FF2">
      <w:pPr>
        <w:pStyle w:val="ConsNormal"/>
        <w:tabs>
          <w:tab w:val="left" w:pos="567"/>
        </w:tabs>
        <w:ind w:firstLine="567"/>
        <w:jc w:val="both"/>
        <w:rPr>
          <w:rFonts w:ascii="Times New Roman" w:hAnsi="Times New Roman" w:cs="Times New Roman"/>
          <w:b/>
        </w:rPr>
      </w:pP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b/>
          <w:i/>
          <w:kern w:val="2"/>
          <w:sz w:val="24"/>
          <w:szCs w:val="24"/>
        </w:rPr>
        <w:t>Формы аттестации/контроля</w:t>
      </w:r>
      <w:r w:rsidRPr="00651C8C">
        <w:rPr>
          <w:rFonts w:ascii="Times New Roman" w:eastAsia="Times New Roman" w:hAnsi="Times New Roman" w:cs="Times New Roman"/>
          <w:kern w:val="2"/>
          <w:sz w:val="24"/>
          <w:szCs w:val="24"/>
        </w:rPr>
        <w:t>:</w:t>
      </w: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собеседование, беседа;</w:t>
      </w: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игровые задания для определения уровня практических умений и теоретических знаний;</w:t>
      </w: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отчетный концерт (показ спектакля), исполнение роли;</w:t>
      </w: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презентация, творческий отчет.</w:t>
      </w:r>
    </w:p>
    <w:p w:rsidR="00101FF2" w:rsidRPr="00651C8C" w:rsidRDefault="00101FF2" w:rsidP="00101FF2">
      <w:pPr>
        <w:widowControl w:val="0"/>
        <w:shd w:val="clear" w:color="auto" w:fill="FFFFFF"/>
        <w:tabs>
          <w:tab w:val="left" w:pos="541"/>
          <w:tab w:val="left" w:pos="567"/>
        </w:tabs>
        <w:spacing w:after="0" w:line="240" w:lineRule="auto"/>
        <w:ind w:left="567"/>
        <w:jc w:val="both"/>
        <w:rPr>
          <w:rFonts w:ascii="Times New Roman" w:eastAsia="Times New Roman" w:hAnsi="Times New Roman" w:cs="Times New Roman"/>
          <w:kern w:val="2"/>
          <w:sz w:val="24"/>
          <w:szCs w:val="24"/>
        </w:rPr>
      </w:pPr>
    </w:p>
    <w:p w:rsidR="00101FF2" w:rsidRPr="00651C8C" w:rsidRDefault="00101FF2" w:rsidP="00101FF2">
      <w:pPr>
        <w:tabs>
          <w:tab w:val="left" w:pos="1260"/>
        </w:tabs>
        <w:spacing w:after="0"/>
        <w:ind w:firstLine="720"/>
        <w:jc w:val="both"/>
        <w:rPr>
          <w:rFonts w:ascii="Times New Roman" w:hAnsi="Times New Roman" w:cs="Times New Roman"/>
          <w:sz w:val="24"/>
          <w:szCs w:val="24"/>
        </w:rPr>
      </w:pPr>
      <w:r w:rsidRPr="00651C8C">
        <w:rPr>
          <w:rFonts w:ascii="Times New Roman" w:hAnsi="Times New Roman" w:cs="Times New Roman"/>
          <w:sz w:val="24"/>
          <w:szCs w:val="24"/>
        </w:rPr>
        <w:t>Для закрепления полученных знаний, умений и навыков предусмотрен показ театральных постановок на мероприятиях различного уровня, после которого проводится коллективный анализ ученических работ, в ходе которого отмечаются наиболее удачные сценические решения, оригинальные подходы к исполнению номеров, разбираются типичные ошибки. Контроль так же может осуществляться в форме участия в районных, межрегиональных, республиканских, международных конкурсах.</w:t>
      </w:r>
    </w:p>
    <w:p w:rsidR="00101FF2" w:rsidRPr="00651C8C" w:rsidRDefault="00101FF2" w:rsidP="00101FF2">
      <w:pPr>
        <w:widowControl w:val="0"/>
        <w:shd w:val="clear" w:color="auto" w:fill="FFFFFF"/>
        <w:tabs>
          <w:tab w:val="left" w:pos="541"/>
          <w:tab w:val="left" w:pos="567"/>
        </w:tabs>
        <w:spacing w:after="0" w:line="240" w:lineRule="auto"/>
        <w:ind w:left="567"/>
        <w:jc w:val="both"/>
        <w:rPr>
          <w:rFonts w:ascii="Times New Roman" w:eastAsia="Times New Roman" w:hAnsi="Times New Roman" w:cs="Times New Roman"/>
          <w:kern w:val="2"/>
          <w:sz w:val="24"/>
          <w:szCs w:val="24"/>
        </w:rPr>
      </w:pP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b/>
          <w:i/>
          <w:kern w:val="2"/>
          <w:sz w:val="24"/>
          <w:szCs w:val="24"/>
        </w:rPr>
        <w:t>Оценочные материалы:</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 xml:space="preserve"> - пакет диагностических методик, позволяющих определить достижение учащимися планируемых результатов (ФЗ № 273, ст.2, п.9; ст. 47, п.5)</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kern w:val="2"/>
          <w:sz w:val="24"/>
          <w:szCs w:val="24"/>
        </w:rPr>
      </w:pPr>
    </w:p>
    <w:p w:rsidR="00101FF2" w:rsidRPr="00651C8C" w:rsidRDefault="00101FF2" w:rsidP="00101FF2">
      <w:pPr>
        <w:pStyle w:val="ConsNormal"/>
        <w:tabs>
          <w:tab w:val="left" w:pos="567"/>
        </w:tabs>
        <w:ind w:firstLine="567"/>
        <w:jc w:val="both"/>
        <w:rPr>
          <w:rFonts w:ascii="Times New Roman" w:hAnsi="Times New Roman" w:cs="Times New Roman"/>
          <w:b/>
        </w:rPr>
      </w:pPr>
      <w:r w:rsidRPr="00651C8C">
        <w:rPr>
          <w:rFonts w:ascii="Times New Roman" w:hAnsi="Times New Roman" w:cs="Times New Roman"/>
          <w:b/>
          <w:lang w:val="en-US"/>
        </w:rPr>
        <w:lastRenderedPageBreak/>
        <w:t>III</w:t>
      </w:r>
      <w:r w:rsidRPr="00651C8C">
        <w:rPr>
          <w:rFonts w:ascii="Times New Roman" w:hAnsi="Times New Roman" w:cs="Times New Roman"/>
          <w:b/>
        </w:rPr>
        <w:t>. «Дидактические материалы»:</w:t>
      </w:r>
    </w:p>
    <w:p w:rsidR="00101FF2" w:rsidRPr="00651C8C" w:rsidRDefault="00101FF2" w:rsidP="00101FF2">
      <w:pPr>
        <w:pStyle w:val="a6"/>
        <w:widowControl w:val="0"/>
        <w:numPr>
          <w:ilvl w:val="0"/>
          <w:numId w:val="20"/>
        </w:numPr>
        <w:shd w:val="clear" w:color="auto" w:fill="FFFFFF"/>
        <w:tabs>
          <w:tab w:val="left" w:pos="541"/>
          <w:tab w:val="left" w:pos="567"/>
        </w:tabs>
        <w:jc w:val="both"/>
        <w:rPr>
          <w:rFonts w:ascii="Times New Roman" w:eastAsia="Times New Roman" w:hAnsi="Times New Roman"/>
          <w:kern w:val="2"/>
          <w:sz w:val="24"/>
          <w:szCs w:val="24"/>
        </w:rPr>
      </w:pPr>
      <w:r w:rsidRPr="00651C8C">
        <w:rPr>
          <w:rFonts w:ascii="Times New Roman" w:eastAsia="Times New Roman" w:hAnsi="Times New Roman"/>
          <w:kern w:val="2"/>
          <w:sz w:val="24"/>
          <w:szCs w:val="24"/>
        </w:rPr>
        <w:t>тематические текстовые подборки (лекционный материал, разъяснения, образовательная информация и т.д.);</w:t>
      </w:r>
    </w:p>
    <w:p w:rsidR="00101FF2" w:rsidRPr="00651C8C" w:rsidRDefault="00101FF2" w:rsidP="00101FF2">
      <w:pPr>
        <w:widowControl w:val="0"/>
        <w:numPr>
          <w:ilvl w:val="0"/>
          <w:numId w:val="20"/>
        </w:numPr>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материалы диагностических и обучающих игр;</w:t>
      </w:r>
    </w:p>
    <w:p w:rsidR="00101FF2" w:rsidRPr="00651C8C" w:rsidRDefault="00101FF2" w:rsidP="00101FF2">
      <w:pPr>
        <w:widowControl w:val="0"/>
        <w:numPr>
          <w:ilvl w:val="0"/>
          <w:numId w:val="20"/>
        </w:numPr>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видеопрезентации, электронные презентации;</w:t>
      </w:r>
    </w:p>
    <w:p w:rsidR="00101FF2" w:rsidRPr="00651C8C" w:rsidRDefault="00101FF2" w:rsidP="00101FF2">
      <w:pPr>
        <w:widowControl w:val="0"/>
        <w:numPr>
          <w:ilvl w:val="0"/>
          <w:numId w:val="20"/>
        </w:numPr>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аудио и видео материалы;</w:t>
      </w:r>
    </w:p>
    <w:p w:rsidR="00101FF2" w:rsidRPr="00651C8C" w:rsidRDefault="00101FF2" w:rsidP="00101FF2">
      <w:pPr>
        <w:widowControl w:val="0"/>
        <w:numPr>
          <w:ilvl w:val="0"/>
          <w:numId w:val="20"/>
        </w:numPr>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записи спектаклей, рекомендованных к прос</w:t>
      </w:r>
      <w:r w:rsidR="00132EF6">
        <w:rPr>
          <w:rFonts w:ascii="Times New Roman" w:eastAsia="Times New Roman" w:hAnsi="Times New Roman" w:cs="Times New Roman"/>
          <w:kern w:val="2"/>
          <w:sz w:val="24"/>
          <w:szCs w:val="24"/>
        </w:rPr>
        <w:t xml:space="preserve">мотру с учащимися Министерством </w:t>
      </w:r>
      <w:r w:rsidRPr="00651C8C">
        <w:rPr>
          <w:rFonts w:ascii="Times New Roman" w:eastAsia="Times New Roman" w:hAnsi="Times New Roman" w:cs="Times New Roman"/>
          <w:kern w:val="2"/>
          <w:sz w:val="24"/>
          <w:szCs w:val="24"/>
        </w:rPr>
        <w:t>культуры и Министерством Просве</w:t>
      </w:r>
      <w:r w:rsidR="00132EF6">
        <w:rPr>
          <w:rFonts w:ascii="Times New Roman" w:eastAsia="Times New Roman" w:hAnsi="Times New Roman" w:cs="Times New Roman"/>
          <w:kern w:val="2"/>
          <w:sz w:val="24"/>
          <w:szCs w:val="24"/>
        </w:rPr>
        <w:t>щения РФ, размещенных на сайте К</w:t>
      </w:r>
      <w:r w:rsidRPr="00651C8C">
        <w:rPr>
          <w:rFonts w:ascii="Times New Roman" w:eastAsia="Times New Roman" w:hAnsi="Times New Roman" w:cs="Times New Roman"/>
          <w:kern w:val="2"/>
          <w:sz w:val="24"/>
          <w:szCs w:val="24"/>
        </w:rPr>
        <w:t>ультура.рф</w:t>
      </w:r>
    </w:p>
    <w:p w:rsidR="00101FF2" w:rsidRPr="00651C8C" w:rsidRDefault="00101FF2" w:rsidP="00FE4CF9">
      <w:pPr>
        <w:shd w:val="clear" w:color="auto" w:fill="FFFFFF"/>
        <w:spacing w:after="150" w:line="240" w:lineRule="auto"/>
        <w:jc w:val="center"/>
        <w:rPr>
          <w:rFonts w:ascii="Times New Roman" w:eastAsia="Times New Roman" w:hAnsi="Times New Roman" w:cs="Times New Roman"/>
          <w:b/>
          <w:bCs/>
          <w:color w:val="FF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sz w:val="24"/>
          <w:szCs w:val="24"/>
          <w:lang w:eastAsia="ru-RU"/>
        </w:rPr>
      </w:pPr>
    </w:p>
    <w:p w:rsidR="0001013E" w:rsidRDefault="0001013E" w:rsidP="00FE4CF9">
      <w:pPr>
        <w:shd w:val="clear" w:color="auto" w:fill="FFFFFF"/>
        <w:spacing w:after="150" w:line="240" w:lineRule="auto"/>
        <w:jc w:val="center"/>
        <w:rPr>
          <w:rFonts w:ascii="Times New Roman" w:eastAsia="Times New Roman" w:hAnsi="Times New Roman" w:cs="Times New Roman"/>
          <w:b/>
          <w:bCs/>
          <w:sz w:val="24"/>
          <w:szCs w:val="24"/>
          <w:lang w:eastAsia="ru-RU"/>
        </w:rPr>
      </w:pPr>
    </w:p>
    <w:p w:rsidR="0001013E" w:rsidRDefault="0001013E" w:rsidP="00FE4CF9">
      <w:pPr>
        <w:shd w:val="clear" w:color="auto" w:fill="FFFFFF"/>
        <w:spacing w:after="150" w:line="240" w:lineRule="auto"/>
        <w:jc w:val="center"/>
        <w:rPr>
          <w:rFonts w:ascii="Times New Roman" w:eastAsia="Times New Roman" w:hAnsi="Times New Roman" w:cs="Times New Roman"/>
          <w:b/>
          <w:bCs/>
          <w:sz w:val="24"/>
          <w:szCs w:val="24"/>
          <w:lang w:eastAsia="ru-RU"/>
        </w:rPr>
      </w:pPr>
    </w:p>
    <w:p w:rsidR="0001013E" w:rsidRDefault="0001013E" w:rsidP="00FE4CF9">
      <w:pPr>
        <w:shd w:val="clear" w:color="auto" w:fill="FFFFFF"/>
        <w:spacing w:after="150" w:line="240" w:lineRule="auto"/>
        <w:jc w:val="center"/>
        <w:rPr>
          <w:rFonts w:ascii="Times New Roman" w:eastAsia="Times New Roman" w:hAnsi="Times New Roman" w:cs="Times New Roman"/>
          <w:b/>
          <w:bCs/>
          <w:sz w:val="24"/>
          <w:szCs w:val="24"/>
          <w:lang w:eastAsia="ru-RU"/>
        </w:rPr>
      </w:pPr>
    </w:p>
    <w:p w:rsidR="0001013E" w:rsidRDefault="0001013E" w:rsidP="00FE4CF9">
      <w:pPr>
        <w:shd w:val="clear" w:color="auto" w:fill="FFFFFF"/>
        <w:spacing w:after="150" w:line="240" w:lineRule="auto"/>
        <w:jc w:val="center"/>
        <w:rPr>
          <w:rFonts w:ascii="Times New Roman" w:eastAsia="Times New Roman" w:hAnsi="Times New Roman" w:cs="Times New Roman"/>
          <w:b/>
          <w:bCs/>
          <w:sz w:val="24"/>
          <w:szCs w:val="24"/>
          <w:lang w:eastAsia="ru-RU"/>
        </w:rPr>
      </w:pPr>
    </w:p>
    <w:p w:rsidR="0001013E" w:rsidRDefault="0001013E" w:rsidP="00FE4CF9">
      <w:pPr>
        <w:shd w:val="clear" w:color="auto" w:fill="FFFFFF"/>
        <w:spacing w:after="150" w:line="240" w:lineRule="auto"/>
        <w:jc w:val="center"/>
        <w:rPr>
          <w:rFonts w:ascii="Times New Roman" w:eastAsia="Times New Roman" w:hAnsi="Times New Roman" w:cs="Times New Roman"/>
          <w:b/>
          <w:bCs/>
          <w:sz w:val="24"/>
          <w:szCs w:val="24"/>
          <w:lang w:eastAsia="ru-RU"/>
        </w:rPr>
      </w:pPr>
    </w:p>
    <w:p w:rsidR="003E208E" w:rsidRDefault="003E208E" w:rsidP="00FE4CF9">
      <w:pPr>
        <w:shd w:val="clear" w:color="auto" w:fill="FFFFFF"/>
        <w:spacing w:after="150" w:line="240" w:lineRule="auto"/>
        <w:jc w:val="center"/>
        <w:rPr>
          <w:rFonts w:ascii="Times New Roman" w:eastAsia="Times New Roman" w:hAnsi="Times New Roman" w:cs="Times New Roman"/>
          <w:b/>
          <w:bCs/>
          <w:sz w:val="24"/>
          <w:szCs w:val="24"/>
          <w:lang w:eastAsia="ru-RU"/>
        </w:rPr>
      </w:pPr>
    </w:p>
    <w:p w:rsidR="003E208E" w:rsidRDefault="003E208E" w:rsidP="00FE4CF9">
      <w:pPr>
        <w:shd w:val="clear" w:color="auto" w:fill="FFFFFF"/>
        <w:spacing w:after="150" w:line="240" w:lineRule="auto"/>
        <w:jc w:val="center"/>
        <w:rPr>
          <w:rFonts w:ascii="Times New Roman" w:eastAsia="Times New Roman" w:hAnsi="Times New Roman" w:cs="Times New Roman"/>
          <w:b/>
          <w:bCs/>
          <w:sz w:val="24"/>
          <w:szCs w:val="24"/>
          <w:lang w:eastAsia="ru-RU"/>
        </w:rPr>
      </w:pPr>
    </w:p>
    <w:p w:rsidR="00101FF2" w:rsidRPr="00132EF6" w:rsidRDefault="005A7EB9" w:rsidP="00FE4CF9">
      <w:pPr>
        <w:shd w:val="clear" w:color="auto" w:fill="FFFFFF"/>
        <w:spacing w:after="150" w:line="240" w:lineRule="auto"/>
        <w:jc w:val="center"/>
        <w:rPr>
          <w:rFonts w:ascii="Times New Roman" w:eastAsia="Times New Roman" w:hAnsi="Times New Roman" w:cs="Times New Roman"/>
          <w:b/>
          <w:bCs/>
          <w:color w:val="FF0000"/>
          <w:sz w:val="28"/>
          <w:szCs w:val="28"/>
          <w:lang w:eastAsia="ru-RU"/>
        </w:rPr>
      </w:pPr>
      <w:r w:rsidRPr="00132EF6">
        <w:rPr>
          <w:rFonts w:ascii="Times New Roman" w:eastAsia="Times New Roman" w:hAnsi="Times New Roman" w:cs="Times New Roman"/>
          <w:b/>
          <w:bCs/>
          <w:sz w:val="28"/>
          <w:szCs w:val="28"/>
          <w:lang w:eastAsia="ru-RU"/>
        </w:rPr>
        <w:t>Список используемой литературы</w:t>
      </w:r>
      <w:bookmarkStart w:id="6" w:name="_GoBack"/>
      <w:bookmarkEnd w:id="6"/>
      <w:r w:rsidR="00132EF6" w:rsidRPr="00132EF6">
        <w:rPr>
          <w:rFonts w:ascii="Times New Roman" w:eastAsia="Times New Roman" w:hAnsi="Times New Roman" w:cs="Times New Roman"/>
          <w:b/>
          <w:bCs/>
          <w:sz w:val="28"/>
          <w:szCs w:val="28"/>
          <w:lang w:eastAsia="ru-RU"/>
        </w:rPr>
        <w:t>:</w:t>
      </w:r>
    </w:p>
    <w:p w:rsidR="005A7EB9" w:rsidRPr="005A7EB9" w:rsidRDefault="005A7EB9" w:rsidP="005A7EB9">
      <w:pPr>
        <w:shd w:val="clear" w:color="auto" w:fill="FFFFFF"/>
        <w:spacing w:after="150" w:line="240" w:lineRule="auto"/>
        <w:rPr>
          <w:rFonts w:ascii="Times New Roman" w:hAnsi="Times New Roman" w:cs="Times New Roman"/>
          <w:sz w:val="24"/>
          <w:szCs w:val="24"/>
        </w:rPr>
      </w:pPr>
      <w:r w:rsidRPr="005A7EB9">
        <w:rPr>
          <w:rFonts w:ascii="Times New Roman" w:hAnsi="Times New Roman" w:cs="Times New Roman"/>
          <w:sz w:val="24"/>
          <w:szCs w:val="24"/>
        </w:rPr>
        <w:t xml:space="preserve">1. Аль, Д.Н. Основы драматургии [Текст]: Учебное пособие / Д.Н. Аль. – СПб.:СПбГУКИ, 2011. – 280 с. </w:t>
      </w:r>
    </w:p>
    <w:p w:rsidR="005A7EB9" w:rsidRPr="005A7EB9" w:rsidRDefault="005A7EB9" w:rsidP="005A7EB9">
      <w:pPr>
        <w:shd w:val="clear" w:color="auto" w:fill="FFFFFF"/>
        <w:spacing w:after="150" w:line="240" w:lineRule="auto"/>
        <w:rPr>
          <w:rFonts w:ascii="Times New Roman" w:hAnsi="Times New Roman" w:cs="Times New Roman"/>
          <w:sz w:val="24"/>
          <w:szCs w:val="24"/>
        </w:rPr>
      </w:pPr>
      <w:r w:rsidRPr="005A7EB9">
        <w:rPr>
          <w:rFonts w:ascii="Times New Roman" w:hAnsi="Times New Roman" w:cs="Times New Roman"/>
          <w:sz w:val="24"/>
          <w:szCs w:val="24"/>
        </w:rPr>
        <w:t xml:space="preserve">2. Блок, В. Б. Система Станиславского и проблемы драматургии [Текст]: Учебное пособие / В. Б. Блок. – М.: Всерос. театр. о-во, 1963. – 195 с. </w:t>
      </w:r>
    </w:p>
    <w:p w:rsidR="005A7EB9" w:rsidRPr="005A7EB9" w:rsidRDefault="005A7EB9" w:rsidP="005A7EB9">
      <w:pPr>
        <w:shd w:val="clear" w:color="auto" w:fill="FFFFFF"/>
        <w:spacing w:after="150" w:line="240" w:lineRule="auto"/>
        <w:rPr>
          <w:rFonts w:ascii="Times New Roman" w:hAnsi="Times New Roman" w:cs="Times New Roman"/>
          <w:sz w:val="24"/>
          <w:szCs w:val="24"/>
        </w:rPr>
      </w:pPr>
      <w:r w:rsidRPr="005A7EB9">
        <w:rPr>
          <w:rFonts w:ascii="Times New Roman" w:hAnsi="Times New Roman" w:cs="Times New Roman"/>
          <w:sz w:val="24"/>
          <w:szCs w:val="24"/>
        </w:rPr>
        <w:t xml:space="preserve">3. Брокгауз, Ф.А., Энциклопедический словарь [Текст]: Универсальная энциклопедия / Ф.А. Брокгауз. И.А. Ефрон. – М.: Терра, 2001. – 40 726 с. </w:t>
      </w:r>
    </w:p>
    <w:p w:rsidR="005A7EB9" w:rsidRPr="005A7EB9" w:rsidRDefault="005A7EB9" w:rsidP="005A7EB9">
      <w:pPr>
        <w:shd w:val="clear" w:color="auto" w:fill="FFFFFF"/>
        <w:spacing w:after="150" w:line="240" w:lineRule="auto"/>
        <w:rPr>
          <w:rFonts w:ascii="Times New Roman" w:eastAsia="Times New Roman" w:hAnsi="Times New Roman" w:cs="Times New Roman"/>
          <w:b/>
          <w:bCs/>
          <w:color w:val="FF0000"/>
          <w:sz w:val="24"/>
          <w:szCs w:val="24"/>
          <w:lang w:eastAsia="ru-RU"/>
        </w:rPr>
      </w:pPr>
      <w:r w:rsidRPr="005A7EB9">
        <w:rPr>
          <w:rFonts w:ascii="Times New Roman" w:hAnsi="Times New Roman" w:cs="Times New Roman"/>
          <w:sz w:val="24"/>
          <w:szCs w:val="24"/>
        </w:rPr>
        <w:t>4. Владимиров, С.В. Действие в драме [Текст]: Учебное пособие / С.В. Владимиров. – СПб.: Санкт-Петербургская государственная академия театрального искусства, 2007 г. – 192 с.</w:t>
      </w:r>
    </w:p>
    <w:p w:rsidR="00101FF2" w:rsidRPr="005A7EB9" w:rsidRDefault="00101FF2" w:rsidP="005A7EB9">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101FF2" w:rsidRPr="00651C8C" w:rsidRDefault="00101FF2"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01FF2" w:rsidRDefault="00101FF2"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01013E" w:rsidRDefault="0001013E"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Pr="00C029DE" w:rsidRDefault="00132EF6" w:rsidP="00132EF6">
      <w:pPr>
        <w:pStyle w:val="ConsNormal"/>
        <w:ind w:firstLine="540"/>
        <w:jc w:val="right"/>
        <w:outlineLvl w:val="0"/>
        <w:rPr>
          <w:rFonts w:ascii="Times New Roman" w:hAnsi="Times New Roman" w:cs="Times New Roman"/>
          <w:i/>
        </w:rPr>
      </w:pPr>
      <w:bookmarkStart w:id="7" w:name="_Toc122683150"/>
      <w:r w:rsidRPr="00C029DE">
        <w:rPr>
          <w:rFonts w:ascii="Times New Roman" w:hAnsi="Times New Roman" w:cs="Times New Roman"/>
          <w:i/>
        </w:rPr>
        <w:t>Приложение 1</w:t>
      </w:r>
      <w:bookmarkEnd w:id="7"/>
    </w:p>
    <w:p w:rsidR="00132EF6" w:rsidRPr="00792B61" w:rsidRDefault="00132EF6" w:rsidP="00132EF6">
      <w:pPr>
        <w:pStyle w:val="ConsNormal"/>
        <w:ind w:firstLine="540"/>
        <w:jc w:val="right"/>
        <w:outlineLvl w:val="0"/>
        <w:rPr>
          <w:rFonts w:ascii="Times New Roman" w:hAnsi="Times New Roman" w:cs="Times New Roman"/>
        </w:rPr>
      </w:pPr>
    </w:p>
    <w:p w:rsidR="00132EF6" w:rsidRPr="00132EF6" w:rsidRDefault="00132EF6" w:rsidP="00132EF6">
      <w:pPr>
        <w:pStyle w:val="ConsNormal"/>
        <w:ind w:firstLine="540"/>
        <w:jc w:val="center"/>
        <w:outlineLvl w:val="0"/>
        <w:rPr>
          <w:rFonts w:ascii="Times New Roman" w:hAnsi="Times New Roman" w:cs="Times New Roman"/>
          <w:b/>
          <w:sz w:val="28"/>
          <w:szCs w:val="28"/>
        </w:rPr>
      </w:pPr>
      <w:r w:rsidRPr="00132EF6">
        <w:rPr>
          <w:rFonts w:ascii="Times New Roman" w:hAnsi="Times New Roman" w:cs="Times New Roman"/>
          <w:b/>
          <w:sz w:val="28"/>
          <w:szCs w:val="28"/>
        </w:rPr>
        <w:t>Календарный учебный график дополнительной общеобразовательной общеразвивающей программы «Улыбка»</w:t>
      </w:r>
    </w:p>
    <w:p w:rsidR="00132EF6" w:rsidRPr="00132EF6" w:rsidRDefault="0001013E" w:rsidP="00132EF6">
      <w:pPr>
        <w:pStyle w:val="ConsNormal"/>
        <w:ind w:firstLine="540"/>
        <w:jc w:val="center"/>
        <w:outlineLvl w:val="0"/>
        <w:rPr>
          <w:rFonts w:ascii="Times New Roman" w:hAnsi="Times New Roman" w:cs="Times New Roman"/>
          <w:b/>
          <w:sz w:val="28"/>
          <w:szCs w:val="28"/>
        </w:rPr>
      </w:pPr>
      <w:r>
        <w:rPr>
          <w:rFonts w:ascii="Times New Roman" w:hAnsi="Times New Roman" w:cs="Times New Roman"/>
          <w:b/>
          <w:sz w:val="28"/>
          <w:szCs w:val="28"/>
        </w:rPr>
        <w:t>2 год обучения, 72</w:t>
      </w:r>
      <w:r w:rsidR="00132EF6" w:rsidRPr="00132EF6">
        <w:rPr>
          <w:rFonts w:ascii="Times New Roman" w:hAnsi="Times New Roman" w:cs="Times New Roman"/>
          <w:b/>
          <w:sz w:val="28"/>
          <w:szCs w:val="28"/>
        </w:rPr>
        <w:t xml:space="preserve"> часа в год, 2 часа в неделю</w:t>
      </w:r>
    </w:p>
    <w:p w:rsidR="00132EF6" w:rsidRPr="00AE0CC0" w:rsidRDefault="00132EF6" w:rsidP="00132EF6">
      <w:pPr>
        <w:pStyle w:val="ConsNormal"/>
        <w:ind w:firstLine="540"/>
        <w:jc w:val="center"/>
        <w:rPr>
          <w:rFonts w:ascii="Times New Roman" w:hAnsi="Times New Roman" w:cs="Times New Roman"/>
          <w:b/>
        </w:rPr>
      </w:pPr>
    </w:p>
    <w:tbl>
      <w:tblPr>
        <w:tblStyle w:val="a5"/>
        <w:tblW w:w="10314" w:type="dxa"/>
        <w:tblLayout w:type="fixed"/>
        <w:tblLook w:val="04A0"/>
      </w:tblPr>
      <w:tblGrid>
        <w:gridCol w:w="479"/>
        <w:gridCol w:w="622"/>
        <w:gridCol w:w="1134"/>
        <w:gridCol w:w="1842"/>
        <w:gridCol w:w="993"/>
        <w:gridCol w:w="3827"/>
        <w:gridCol w:w="1417"/>
      </w:tblGrid>
      <w:tr w:rsidR="00132EF6" w:rsidRPr="00AE0CC0" w:rsidTr="00132EF6">
        <w:tc>
          <w:tcPr>
            <w:tcW w:w="479" w:type="dxa"/>
          </w:tcPr>
          <w:p w:rsidR="00132EF6" w:rsidRPr="00AE0CC0" w:rsidRDefault="00132EF6" w:rsidP="00132EF6">
            <w:pPr>
              <w:pStyle w:val="a3"/>
              <w:rPr>
                <w:sz w:val="24"/>
                <w:szCs w:val="24"/>
              </w:rPr>
            </w:pPr>
            <w:r w:rsidRPr="00AE0CC0">
              <w:rPr>
                <w:rStyle w:val="105pt"/>
                <w:sz w:val="24"/>
                <w:szCs w:val="24"/>
              </w:rPr>
              <w:t>№</w:t>
            </w:r>
          </w:p>
          <w:p w:rsidR="00132EF6" w:rsidRPr="00AE0CC0" w:rsidRDefault="00132EF6" w:rsidP="00132EF6">
            <w:pPr>
              <w:pStyle w:val="a3"/>
              <w:rPr>
                <w:sz w:val="24"/>
                <w:szCs w:val="24"/>
              </w:rPr>
            </w:pPr>
            <w:r w:rsidRPr="00AE0CC0">
              <w:rPr>
                <w:rStyle w:val="105pt"/>
                <w:sz w:val="24"/>
                <w:szCs w:val="24"/>
              </w:rPr>
              <w:t>п/п</w:t>
            </w:r>
          </w:p>
        </w:tc>
        <w:tc>
          <w:tcPr>
            <w:tcW w:w="622" w:type="dxa"/>
          </w:tcPr>
          <w:p w:rsidR="00132EF6" w:rsidRPr="00AE0CC0" w:rsidRDefault="00132EF6" w:rsidP="00132EF6">
            <w:pPr>
              <w:pStyle w:val="a3"/>
              <w:ind w:left="-63"/>
              <w:jc w:val="center"/>
              <w:rPr>
                <w:sz w:val="24"/>
                <w:szCs w:val="24"/>
              </w:rPr>
            </w:pPr>
            <w:r w:rsidRPr="00AE0CC0">
              <w:rPr>
                <w:sz w:val="24"/>
                <w:szCs w:val="24"/>
              </w:rPr>
              <w:t>Число</w:t>
            </w:r>
          </w:p>
        </w:tc>
        <w:tc>
          <w:tcPr>
            <w:tcW w:w="1134" w:type="dxa"/>
          </w:tcPr>
          <w:p w:rsidR="00132EF6" w:rsidRPr="00AE0CC0" w:rsidRDefault="00132EF6" w:rsidP="00132EF6">
            <w:pPr>
              <w:pStyle w:val="a3"/>
              <w:ind w:left="-87"/>
              <w:jc w:val="center"/>
              <w:rPr>
                <w:sz w:val="24"/>
                <w:szCs w:val="24"/>
              </w:rPr>
            </w:pPr>
            <w:r w:rsidRPr="00AE0CC0">
              <w:rPr>
                <w:sz w:val="24"/>
                <w:szCs w:val="24"/>
              </w:rPr>
              <w:t>Месяц</w:t>
            </w:r>
          </w:p>
        </w:tc>
        <w:tc>
          <w:tcPr>
            <w:tcW w:w="1842" w:type="dxa"/>
          </w:tcPr>
          <w:p w:rsidR="00132EF6" w:rsidRPr="00AE0CC0" w:rsidRDefault="00132EF6" w:rsidP="00132EF6">
            <w:pPr>
              <w:pStyle w:val="a3"/>
              <w:rPr>
                <w:sz w:val="24"/>
                <w:szCs w:val="24"/>
              </w:rPr>
            </w:pPr>
            <w:r w:rsidRPr="00AE0CC0">
              <w:rPr>
                <w:rStyle w:val="105pt"/>
                <w:sz w:val="24"/>
                <w:szCs w:val="24"/>
              </w:rPr>
              <w:t>Форма</w:t>
            </w:r>
          </w:p>
          <w:p w:rsidR="00132EF6" w:rsidRPr="00AE0CC0" w:rsidRDefault="00132EF6" w:rsidP="00132EF6">
            <w:pPr>
              <w:pStyle w:val="a3"/>
              <w:rPr>
                <w:sz w:val="24"/>
                <w:szCs w:val="24"/>
              </w:rPr>
            </w:pPr>
            <w:r w:rsidRPr="00AE0CC0">
              <w:rPr>
                <w:rStyle w:val="105pt"/>
                <w:sz w:val="24"/>
                <w:szCs w:val="24"/>
              </w:rPr>
              <w:t>занятия</w:t>
            </w:r>
          </w:p>
        </w:tc>
        <w:tc>
          <w:tcPr>
            <w:tcW w:w="993" w:type="dxa"/>
          </w:tcPr>
          <w:p w:rsidR="00132EF6" w:rsidRPr="00AE0CC0" w:rsidRDefault="00132EF6" w:rsidP="00132EF6">
            <w:pPr>
              <w:pStyle w:val="a3"/>
              <w:rPr>
                <w:sz w:val="24"/>
                <w:szCs w:val="24"/>
              </w:rPr>
            </w:pPr>
            <w:r w:rsidRPr="00AE0CC0">
              <w:rPr>
                <w:rStyle w:val="105pt"/>
                <w:sz w:val="24"/>
                <w:szCs w:val="24"/>
              </w:rPr>
              <w:t>Кол-во</w:t>
            </w:r>
          </w:p>
          <w:p w:rsidR="00132EF6" w:rsidRPr="00AE0CC0" w:rsidRDefault="00132EF6" w:rsidP="00132EF6">
            <w:pPr>
              <w:pStyle w:val="a3"/>
              <w:rPr>
                <w:sz w:val="24"/>
                <w:szCs w:val="24"/>
              </w:rPr>
            </w:pPr>
            <w:r w:rsidRPr="00AE0CC0">
              <w:rPr>
                <w:rStyle w:val="105pt"/>
                <w:sz w:val="24"/>
                <w:szCs w:val="24"/>
              </w:rPr>
              <w:t>часов</w:t>
            </w:r>
          </w:p>
        </w:tc>
        <w:tc>
          <w:tcPr>
            <w:tcW w:w="3827" w:type="dxa"/>
          </w:tcPr>
          <w:p w:rsidR="00132EF6" w:rsidRPr="00AE0CC0" w:rsidRDefault="00132EF6" w:rsidP="00132EF6">
            <w:pPr>
              <w:pStyle w:val="a3"/>
              <w:rPr>
                <w:sz w:val="24"/>
                <w:szCs w:val="24"/>
              </w:rPr>
            </w:pPr>
            <w:r w:rsidRPr="00AE0CC0">
              <w:rPr>
                <w:rStyle w:val="105pt"/>
                <w:sz w:val="24"/>
                <w:szCs w:val="24"/>
              </w:rPr>
              <w:t>Тема</w:t>
            </w:r>
            <w:r>
              <w:rPr>
                <w:sz w:val="24"/>
                <w:szCs w:val="24"/>
                <w:lang w:val="ru-RU"/>
              </w:rPr>
              <w:t xml:space="preserve"> з</w:t>
            </w:r>
            <w:r w:rsidRPr="00AE0CC0">
              <w:rPr>
                <w:rStyle w:val="105pt"/>
                <w:sz w:val="24"/>
                <w:szCs w:val="24"/>
              </w:rPr>
              <w:t>анятия</w:t>
            </w:r>
          </w:p>
        </w:tc>
        <w:tc>
          <w:tcPr>
            <w:tcW w:w="1417" w:type="dxa"/>
          </w:tcPr>
          <w:p w:rsidR="00132EF6" w:rsidRPr="00AE0CC0" w:rsidRDefault="00132EF6" w:rsidP="00132EF6">
            <w:pPr>
              <w:pStyle w:val="a3"/>
              <w:rPr>
                <w:sz w:val="24"/>
                <w:szCs w:val="24"/>
              </w:rPr>
            </w:pPr>
            <w:r w:rsidRPr="00AE0CC0">
              <w:rPr>
                <w:rStyle w:val="105pt"/>
                <w:sz w:val="24"/>
                <w:szCs w:val="24"/>
              </w:rPr>
              <w:t>Форма</w:t>
            </w:r>
          </w:p>
          <w:p w:rsidR="00132EF6" w:rsidRPr="00AE0CC0" w:rsidRDefault="00132EF6" w:rsidP="00132EF6">
            <w:pPr>
              <w:pStyle w:val="a3"/>
              <w:rPr>
                <w:sz w:val="24"/>
                <w:szCs w:val="24"/>
              </w:rPr>
            </w:pPr>
            <w:r w:rsidRPr="00AE0CC0">
              <w:rPr>
                <w:rStyle w:val="105pt"/>
                <w:sz w:val="24"/>
                <w:szCs w:val="24"/>
              </w:rPr>
              <w:t>контроля</w:t>
            </w:r>
          </w:p>
        </w:tc>
      </w:tr>
      <w:tr w:rsidR="00132EF6" w:rsidRPr="00AE0CC0" w:rsidTr="00132EF6">
        <w:tc>
          <w:tcPr>
            <w:tcW w:w="10314" w:type="dxa"/>
            <w:gridSpan w:val="7"/>
          </w:tcPr>
          <w:p w:rsidR="00132EF6" w:rsidRPr="00AE0CC0" w:rsidRDefault="00132EF6" w:rsidP="003E208E">
            <w:pPr>
              <w:pStyle w:val="a3"/>
              <w:jc w:val="center"/>
              <w:rPr>
                <w:rStyle w:val="105pt"/>
                <w:sz w:val="24"/>
                <w:szCs w:val="24"/>
              </w:rPr>
            </w:pPr>
            <w:r w:rsidRPr="00AE0CC0">
              <w:rPr>
                <w:rStyle w:val="105pt"/>
                <w:b/>
                <w:sz w:val="24"/>
                <w:szCs w:val="24"/>
              </w:rPr>
              <w:t>Раздел 1 «Вводное занятие» (1 ч.)</w:t>
            </w:r>
          </w:p>
        </w:tc>
      </w:tr>
      <w:tr w:rsidR="00132EF6" w:rsidRPr="00AE0CC0" w:rsidTr="00132EF6">
        <w:trPr>
          <w:trHeight w:val="1181"/>
        </w:trPr>
        <w:tc>
          <w:tcPr>
            <w:tcW w:w="479" w:type="dxa"/>
            <w:tcBorders>
              <w:bottom w:val="single" w:sz="4" w:space="0" w:color="auto"/>
            </w:tcBorders>
          </w:tcPr>
          <w:p w:rsidR="00132EF6" w:rsidRPr="00AE0CC0" w:rsidRDefault="00132EF6" w:rsidP="00132EF6">
            <w:pPr>
              <w:pStyle w:val="a3"/>
              <w:rPr>
                <w:kern w:val="2"/>
                <w:sz w:val="24"/>
                <w:szCs w:val="24"/>
              </w:rPr>
            </w:pPr>
            <w:r w:rsidRPr="00AE0CC0">
              <w:rPr>
                <w:kern w:val="2"/>
                <w:sz w:val="24"/>
                <w:szCs w:val="24"/>
              </w:rPr>
              <w:t>1</w:t>
            </w:r>
          </w:p>
        </w:tc>
        <w:tc>
          <w:tcPr>
            <w:tcW w:w="622" w:type="dxa"/>
            <w:tcBorders>
              <w:bottom w:val="single" w:sz="4" w:space="0" w:color="auto"/>
            </w:tcBorders>
          </w:tcPr>
          <w:p w:rsidR="00132EF6" w:rsidRPr="00AE0CC0" w:rsidRDefault="00132EF6" w:rsidP="00132EF6">
            <w:pPr>
              <w:pStyle w:val="a3"/>
              <w:rPr>
                <w:kern w:val="2"/>
                <w:sz w:val="24"/>
                <w:szCs w:val="24"/>
                <w:lang w:val="ru-RU"/>
              </w:rPr>
            </w:pPr>
          </w:p>
        </w:tc>
        <w:tc>
          <w:tcPr>
            <w:tcW w:w="1134" w:type="dxa"/>
            <w:tcBorders>
              <w:bottom w:val="single" w:sz="4" w:space="0" w:color="auto"/>
            </w:tcBorders>
          </w:tcPr>
          <w:p w:rsidR="00132EF6" w:rsidRPr="00AE0CC0" w:rsidRDefault="00132EF6" w:rsidP="00132EF6">
            <w:pPr>
              <w:pStyle w:val="a3"/>
              <w:rPr>
                <w:kern w:val="2"/>
                <w:sz w:val="24"/>
                <w:szCs w:val="24"/>
                <w:lang w:val="ru-RU"/>
              </w:rPr>
            </w:pPr>
          </w:p>
        </w:tc>
        <w:tc>
          <w:tcPr>
            <w:tcW w:w="1842" w:type="dxa"/>
            <w:tcBorders>
              <w:bottom w:val="single" w:sz="4" w:space="0" w:color="auto"/>
            </w:tcBorders>
          </w:tcPr>
          <w:p w:rsidR="00132EF6" w:rsidRPr="00AE0CC0" w:rsidRDefault="00132EF6" w:rsidP="00132EF6">
            <w:pPr>
              <w:pStyle w:val="a3"/>
              <w:rPr>
                <w:sz w:val="24"/>
                <w:szCs w:val="24"/>
                <w:lang w:val="ru-RU"/>
              </w:rPr>
            </w:pPr>
            <w:r w:rsidRPr="00AE0CC0">
              <w:rPr>
                <w:sz w:val="24"/>
                <w:szCs w:val="24"/>
                <w:lang w:val="ru-RU"/>
              </w:rPr>
              <w:t>Вводное занятие. Знакомство</w:t>
            </w:r>
          </w:p>
          <w:p w:rsidR="00132EF6" w:rsidRPr="00AE0CC0" w:rsidRDefault="00132EF6" w:rsidP="00132EF6">
            <w:pPr>
              <w:pStyle w:val="a3"/>
              <w:rPr>
                <w:kern w:val="2"/>
                <w:sz w:val="24"/>
                <w:szCs w:val="24"/>
                <w:lang w:val="ru-RU"/>
              </w:rPr>
            </w:pPr>
            <w:r w:rsidRPr="00AE0CC0">
              <w:rPr>
                <w:sz w:val="24"/>
                <w:szCs w:val="24"/>
                <w:lang w:val="ru-RU"/>
              </w:rPr>
              <w:t>Игра, беседа</w:t>
            </w:r>
          </w:p>
        </w:tc>
        <w:tc>
          <w:tcPr>
            <w:tcW w:w="993" w:type="dxa"/>
            <w:tcBorders>
              <w:bottom w:val="single" w:sz="4" w:space="0" w:color="auto"/>
            </w:tcBorders>
          </w:tcPr>
          <w:p w:rsidR="00132EF6" w:rsidRPr="00AE0CC0" w:rsidRDefault="00132EF6" w:rsidP="00132EF6">
            <w:pPr>
              <w:pStyle w:val="a3"/>
              <w:jc w:val="center"/>
              <w:rPr>
                <w:kern w:val="2"/>
                <w:sz w:val="24"/>
                <w:szCs w:val="24"/>
              </w:rPr>
            </w:pPr>
            <w:r w:rsidRPr="00AE0CC0">
              <w:rPr>
                <w:kern w:val="2"/>
                <w:sz w:val="24"/>
                <w:szCs w:val="24"/>
              </w:rPr>
              <w:t>1</w:t>
            </w:r>
          </w:p>
        </w:tc>
        <w:tc>
          <w:tcPr>
            <w:tcW w:w="3827" w:type="dxa"/>
            <w:tcBorders>
              <w:bottom w:val="single" w:sz="4" w:space="0" w:color="auto"/>
            </w:tcBorders>
          </w:tcPr>
          <w:p w:rsidR="00132EF6" w:rsidRPr="00AE0CC0" w:rsidRDefault="00132EF6" w:rsidP="00132EF6">
            <w:pPr>
              <w:pStyle w:val="a3"/>
              <w:rPr>
                <w:sz w:val="24"/>
                <w:szCs w:val="24"/>
                <w:lang w:val="ru-RU"/>
              </w:rPr>
            </w:pPr>
            <w:r w:rsidRPr="00AE0CC0">
              <w:rPr>
                <w:color w:val="000000"/>
                <w:sz w:val="24"/>
                <w:szCs w:val="24"/>
                <w:lang w:val="ru-RU"/>
              </w:rPr>
              <w:t xml:space="preserve">Вводная беседа. Знакомство с планом работы объединения. Проведения </w:t>
            </w:r>
            <w:r w:rsidRPr="00AE0CC0">
              <w:rPr>
                <w:sz w:val="24"/>
                <w:szCs w:val="24"/>
                <w:lang w:val="ru-RU"/>
              </w:rPr>
              <w:t xml:space="preserve">инструктажа по ТБ. Анкета «Ваши предложения» </w:t>
            </w:r>
          </w:p>
        </w:tc>
        <w:tc>
          <w:tcPr>
            <w:tcW w:w="1417" w:type="dxa"/>
            <w:tcBorders>
              <w:bottom w:val="single" w:sz="4" w:space="0" w:color="auto"/>
            </w:tcBorders>
          </w:tcPr>
          <w:p w:rsidR="00132EF6" w:rsidRPr="00AE0CC0" w:rsidRDefault="00132EF6" w:rsidP="00132EF6">
            <w:pPr>
              <w:pStyle w:val="a3"/>
              <w:rPr>
                <w:kern w:val="2"/>
                <w:sz w:val="24"/>
                <w:szCs w:val="24"/>
              </w:rPr>
            </w:pPr>
            <w:r w:rsidRPr="00AE0CC0">
              <w:rPr>
                <w:sz w:val="24"/>
                <w:szCs w:val="24"/>
              </w:rPr>
              <w:t xml:space="preserve">Собеседование. </w:t>
            </w:r>
          </w:p>
        </w:tc>
      </w:tr>
      <w:tr w:rsidR="00132EF6" w:rsidRPr="00AE0CC0" w:rsidTr="00132EF6">
        <w:trPr>
          <w:trHeight w:val="462"/>
        </w:trPr>
        <w:tc>
          <w:tcPr>
            <w:tcW w:w="10314" w:type="dxa"/>
            <w:gridSpan w:val="7"/>
            <w:tcBorders>
              <w:bottom w:val="single" w:sz="4" w:space="0" w:color="auto"/>
            </w:tcBorders>
          </w:tcPr>
          <w:p w:rsidR="00132EF6" w:rsidRPr="00AE0CC0" w:rsidRDefault="00132EF6" w:rsidP="00132EF6">
            <w:pPr>
              <w:pStyle w:val="a3"/>
              <w:jc w:val="center"/>
              <w:rPr>
                <w:b/>
                <w:sz w:val="24"/>
                <w:szCs w:val="24"/>
                <w:lang w:val="ru-RU"/>
              </w:rPr>
            </w:pPr>
            <w:r w:rsidRPr="00AE0CC0">
              <w:rPr>
                <w:b/>
                <w:sz w:val="24"/>
                <w:szCs w:val="24"/>
                <w:lang w:val="ru-RU"/>
              </w:rPr>
              <w:t>Раздел  2 «Театральная игра» (8 ч.)</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rPr>
            </w:pPr>
            <w:r w:rsidRPr="00AE0CC0">
              <w:rPr>
                <w:kern w:val="2"/>
                <w:sz w:val="24"/>
                <w:szCs w:val="24"/>
              </w:rPr>
              <w:t>2</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pStyle w:val="a3"/>
              <w:rPr>
                <w:sz w:val="24"/>
                <w:szCs w:val="24"/>
              </w:rPr>
            </w:pPr>
            <w:r w:rsidRPr="00AE0CC0">
              <w:rPr>
                <w:color w:val="000000"/>
                <w:sz w:val="24"/>
                <w:szCs w:val="24"/>
                <w:lang w:val="tt-RU"/>
              </w:rPr>
              <w:t>Беседа</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rPr>
            </w:pPr>
            <w:r w:rsidRPr="00AE0CC0">
              <w:rPr>
                <w:kern w:val="2"/>
                <w:sz w:val="24"/>
                <w:szCs w:val="24"/>
              </w:rPr>
              <w:t>1</w:t>
            </w:r>
          </w:p>
        </w:tc>
        <w:tc>
          <w:tcPr>
            <w:tcW w:w="3827" w:type="dxa"/>
            <w:tcBorders>
              <w:top w:val="single" w:sz="4" w:space="0" w:color="auto"/>
              <w:bottom w:val="single" w:sz="4" w:space="0" w:color="auto"/>
            </w:tcBorders>
          </w:tcPr>
          <w:p w:rsidR="00132EF6" w:rsidRPr="00AE0CC0" w:rsidRDefault="00132EF6" w:rsidP="00132EF6">
            <w:pPr>
              <w:shd w:val="clear" w:color="auto" w:fill="FFFFFF"/>
              <w:rPr>
                <w:rFonts w:ascii="Times New Roman" w:hAnsi="Times New Roman" w:cs="Times New Roman"/>
                <w:color w:val="000000"/>
                <w:sz w:val="24"/>
                <w:szCs w:val="24"/>
              </w:rPr>
            </w:pPr>
            <w:r w:rsidRPr="00AE0CC0">
              <w:rPr>
                <w:rFonts w:ascii="Times New Roman" w:hAnsi="Times New Roman" w:cs="Times New Roman"/>
                <w:color w:val="000000"/>
                <w:sz w:val="24"/>
                <w:szCs w:val="24"/>
                <w:lang w:val="ru-RU"/>
              </w:rPr>
              <w:t>Тренинг творческой психотехники актера.</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rPr>
            </w:pPr>
            <w:r w:rsidRPr="00AE0CC0">
              <w:rPr>
                <w:kern w:val="2"/>
                <w:sz w:val="24"/>
                <w:szCs w:val="24"/>
              </w:rPr>
              <w:t>3</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eastAsia="ru-RU"/>
              </w:rPr>
              <w:t xml:space="preserve">Игры на развитие образного мышления, фантазии, воображения, интереса к сценическому искусству.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rPr>
            </w:pPr>
            <w:r w:rsidRPr="00AE0CC0">
              <w:rPr>
                <w:kern w:val="2"/>
                <w:sz w:val="24"/>
                <w:szCs w:val="24"/>
              </w:rPr>
              <w:t>1</w:t>
            </w:r>
          </w:p>
        </w:tc>
        <w:tc>
          <w:tcPr>
            <w:tcW w:w="382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color w:val="000000"/>
                <w:sz w:val="24"/>
                <w:szCs w:val="24"/>
                <w:shd w:val="clear" w:color="auto" w:fill="FFFFFF"/>
                <w:lang w:val="ru-RU"/>
              </w:rPr>
              <w:t>Воображение и фантазия – источник творческой  духовности человека.</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eastAsia="Times New Roman" w:hAnsi="Times New Roman" w:cs="Times New Roman"/>
                <w:sz w:val="24"/>
                <w:szCs w:val="24"/>
                <w:lang w:eastAsia="ru-RU"/>
              </w:rPr>
              <w:t>Игры-пантомимы.</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tt-RU"/>
              </w:rPr>
            </w:pPr>
            <w:r w:rsidRPr="00AE0CC0">
              <w:rPr>
                <w:kern w:val="2"/>
                <w:sz w:val="24"/>
                <w:szCs w:val="24"/>
                <w:lang w:val="tt-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lang w:val="tt-RU"/>
              </w:rPr>
              <w:t>Сценические этюды (одиночные) на выполнение простого задания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Упражнения на развитие воображения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w:t>
            </w:r>
            <w:r w:rsidRPr="00AE0CC0">
              <w:rPr>
                <w:sz w:val="24"/>
                <w:szCs w:val="24"/>
              </w:rPr>
              <w:lastRenderedPageBreak/>
              <w:t>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lastRenderedPageBreak/>
              <w:t>6</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Упражнения на развитие воображения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Сценические этюды на освоение предлагаемых обстоятельств</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7</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Упражнения на развитие воображения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Сценические этюды  на взаимодействие с партнером</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8</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Упражнения на развитие воображения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Ролевая игра.Предполагаемые обстоятельства, события, конфликт. отношение</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9</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Упражнения на развитие воображения</w:t>
            </w:r>
          </w:p>
        </w:tc>
        <w:tc>
          <w:tcPr>
            <w:tcW w:w="993" w:type="dxa"/>
            <w:tcBorders>
              <w:top w:val="single" w:sz="4" w:space="0" w:color="auto"/>
              <w:bottom w:val="single" w:sz="4" w:space="0" w:color="auto"/>
            </w:tcBorders>
          </w:tcPr>
          <w:p w:rsidR="00132EF6" w:rsidRDefault="00132EF6" w:rsidP="00132EF6">
            <w:pPr>
              <w:pStyle w:val="a3"/>
              <w:jc w:val="center"/>
              <w:rPr>
                <w:kern w:val="2"/>
                <w:sz w:val="24"/>
                <w:szCs w:val="24"/>
                <w:lang w:val="ru-RU"/>
              </w:rPr>
            </w:pPr>
            <w:r w:rsidRPr="00AE0CC0">
              <w:rPr>
                <w:kern w:val="2"/>
                <w:sz w:val="24"/>
                <w:szCs w:val="24"/>
                <w:lang w:val="ru-RU"/>
              </w:rPr>
              <w:t>1</w:t>
            </w:r>
          </w:p>
          <w:p w:rsidR="00FC63C4" w:rsidRDefault="00FC63C4" w:rsidP="00132EF6">
            <w:pPr>
              <w:pStyle w:val="a3"/>
              <w:jc w:val="center"/>
              <w:rPr>
                <w:kern w:val="2"/>
                <w:sz w:val="24"/>
                <w:szCs w:val="24"/>
                <w:lang w:val="ru-RU"/>
              </w:rPr>
            </w:pPr>
          </w:p>
          <w:p w:rsidR="00FC63C4" w:rsidRDefault="00FC63C4" w:rsidP="00132EF6">
            <w:pPr>
              <w:pStyle w:val="a3"/>
              <w:jc w:val="center"/>
              <w:rPr>
                <w:kern w:val="2"/>
                <w:sz w:val="24"/>
                <w:szCs w:val="24"/>
                <w:lang w:val="ru-RU"/>
              </w:rPr>
            </w:pPr>
          </w:p>
          <w:p w:rsidR="00FC63C4" w:rsidRDefault="00FC63C4" w:rsidP="003E208E">
            <w:pPr>
              <w:pStyle w:val="a3"/>
              <w:rPr>
                <w:kern w:val="2"/>
                <w:sz w:val="24"/>
                <w:szCs w:val="24"/>
                <w:lang w:val="ru-RU"/>
              </w:rPr>
            </w:pPr>
          </w:p>
          <w:p w:rsidR="003E208E" w:rsidRPr="00AE0CC0" w:rsidRDefault="003E208E" w:rsidP="003E208E">
            <w:pPr>
              <w:pStyle w:val="a3"/>
              <w:rPr>
                <w:kern w:val="2"/>
                <w:sz w:val="24"/>
                <w:szCs w:val="24"/>
                <w:lang w:val="ru-RU"/>
              </w:rPr>
            </w:pP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Работа над жестами и мимикой</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10314" w:type="dxa"/>
            <w:gridSpan w:val="7"/>
            <w:tcBorders>
              <w:top w:val="single" w:sz="4" w:space="0" w:color="auto"/>
              <w:bottom w:val="single" w:sz="4" w:space="0" w:color="auto"/>
            </w:tcBorders>
          </w:tcPr>
          <w:p w:rsidR="00132EF6" w:rsidRPr="00AE0CC0" w:rsidRDefault="00132EF6" w:rsidP="00132EF6">
            <w:pPr>
              <w:pStyle w:val="a3"/>
              <w:jc w:val="center"/>
              <w:rPr>
                <w:b/>
                <w:sz w:val="24"/>
                <w:szCs w:val="24"/>
                <w:lang w:val="ru-RU"/>
              </w:rPr>
            </w:pPr>
            <w:r w:rsidRPr="00AE0CC0">
              <w:rPr>
                <w:b/>
                <w:sz w:val="24"/>
                <w:szCs w:val="24"/>
                <w:lang w:val="ru-RU"/>
              </w:rPr>
              <w:t>Раздел 3 «Культура и техника речи» (15 ч.)</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10</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Упражнение “как вести себя на сцене” (мимика, жесты, телодвижения в игре)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lang w:val="tt-RU"/>
              </w:rPr>
              <w:t xml:space="preserve">Сценическое движение как неотъемлимая часть сценического театрализованного действия </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11</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Упражнение “как вести себя на сцене” (мимика, жесты, телодвижения в игре)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 xml:space="preserve">Сценическое движение как неотъемлимая часть сценического театрализованного действия </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12</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Упражнение “как вести себя на сцене” (мимика, жесты, телодвижения в игре)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 xml:space="preserve">Сценическое движение как неотъемлимая часть сценического театрализованного действия </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13</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Упражнение “как вести себя на сцене” (мимика, жесты, телодвижения в игре)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 xml:space="preserve">Сценическое движение как неотъемлимая часть сценического театрализованного действия </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14</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Упражнение “как вести себя на сцене” (мимика, жесты, телодвижения в игре)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 xml:space="preserve">Сценическое движение как неотъемлимая часть сценического театрализованного действия </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15</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 xml:space="preserve">Упражнение </w:t>
            </w:r>
            <w:r w:rsidRPr="00AE0CC0">
              <w:rPr>
                <w:rFonts w:ascii="Times New Roman" w:hAnsi="Times New Roman" w:cs="Times New Roman"/>
                <w:color w:val="000000"/>
                <w:sz w:val="24"/>
                <w:szCs w:val="24"/>
                <w:lang w:val="tt-RU"/>
              </w:rPr>
              <w:lastRenderedPageBreak/>
              <w:t>“как вести себя на сцене” (мимика, жесты, телодвижения в игре)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lastRenderedPageBreak/>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 xml:space="preserve">Сценическое движение как </w:t>
            </w:r>
            <w:r w:rsidRPr="00AE0CC0">
              <w:rPr>
                <w:rFonts w:ascii="Times New Roman" w:hAnsi="Times New Roman" w:cs="Times New Roman"/>
                <w:color w:val="000000"/>
                <w:sz w:val="24"/>
                <w:szCs w:val="24"/>
                <w:lang w:val="tt-RU"/>
              </w:rPr>
              <w:lastRenderedPageBreak/>
              <w:t xml:space="preserve">неотъемлимая часть сценического театрализованного действия </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lastRenderedPageBreak/>
              <w:t>Собеседова</w:t>
            </w:r>
            <w:r w:rsidRPr="00AE0CC0">
              <w:rPr>
                <w:sz w:val="24"/>
                <w:szCs w:val="24"/>
                <w:lang w:val="ru-RU"/>
              </w:rPr>
              <w:lastRenderedPageBreak/>
              <w:t>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lastRenderedPageBreak/>
              <w:t>16</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3E208E" w:rsidRPr="003E208E" w:rsidRDefault="00132EF6" w:rsidP="00132EF6">
            <w:pPr>
              <w:rPr>
                <w:rFonts w:ascii="Times New Roman" w:hAnsi="Times New Roman" w:cs="Times New Roman"/>
                <w:color w:val="000000"/>
                <w:sz w:val="24"/>
                <w:szCs w:val="24"/>
                <w:lang w:val="tt-RU"/>
              </w:rPr>
            </w:pPr>
            <w:r w:rsidRPr="00AE0CC0">
              <w:rPr>
                <w:rFonts w:ascii="Times New Roman" w:hAnsi="Times New Roman" w:cs="Times New Roman"/>
                <w:color w:val="000000"/>
                <w:sz w:val="24"/>
                <w:szCs w:val="24"/>
                <w:lang w:val="tt-RU"/>
              </w:rPr>
              <w:t>Упражнение “как вести себя на сцене” (мимика, жесты, телодвижения в игре)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 xml:space="preserve">Сценическое движение как неотъемлимая часть сценического театрализованного действия </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17</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 xml:space="preserve">Упражнения на развитие  по логике действия: </w:t>
            </w:r>
          </w:p>
          <w:p w:rsidR="00132EF6" w:rsidRPr="00AE0CC0" w:rsidRDefault="00132EF6" w:rsidP="00132EF6">
            <w:pPr>
              <w:pStyle w:val="a3"/>
              <w:rPr>
                <w:color w:val="000000"/>
                <w:sz w:val="24"/>
                <w:szCs w:val="24"/>
                <w:lang w:val="tt-RU"/>
              </w:rPr>
            </w:pPr>
            <w:r w:rsidRPr="00AE0CC0">
              <w:rPr>
                <w:color w:val="000000"/>
                <w:sz w:val="24"/>
                <w:szCs w:val="24"/>
                <w:lang w:val="tt-RU"/>
              </w:rPr>
              <w:t>Я-предмет</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Работа актера над образом. Логика действия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18</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Упражнения на развитие  по логике действия:  я -стихия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Работа актера над образом. Логика действия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19</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 xml:space="preserve">Упражнения на развитие  по логике действия: </w:t>
            </w:r>
          </w:p>
          <w:p w:rsidR="00132EF6" w:rsidRPr="00AE0CC0" w:rsidRDefault="00132EF6" w:rsidP="00132EF6">
            <w:pPr>
              <w:rPr>
                <w:rFonts w:ascii="Times New Roman" w:hAnsi="Times New Roman" w:cs="Times New Roman"/>
                <w:sz w:val="24"/>
                <w:szCs w:val="24"/>
                <w:lang w:val="tt-RU"/>
              </w:rPr>
            </w:pPr>
            <w:r w:rsidRPr="00AE0CC0">
              <w:rPr>
                <w:rFonts w:ascii="Times New Roman" w:hAnsi="Times New Roman" w:cs="Times New Roman"/>
                <w:sz w:val="24"/>
                <w:szCs w:val="24"/>
                <w:lang w:val="tt-RU"/>
              </w:rPr>
              <w:t>Я- животное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Работа актера над образом. Логика действия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20</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Упражнения на развитие  по логике действия: я-растение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Работа актера над образом. Логика действия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21</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Упражнения на развитие  по логике действия: я-характер</w:t>
            </w:r>
          </w:p>
          <w:p w:rsidR="00132EF6" w:rsidRPr="00AE0CC0" w:rsidRDefault="00132EF6" w:rsidP="00132EF6">
            <w:pPr>
              <w:rPr>
                <w:rFonts w:ascii="Times New Roman" w:hAnsi="Times New Roman" w:cs="Times New Roman"/>
                <w:sz w:val="24"/>
                <w:szCs w:val="24"/>
                <w:lang w:val="tt-RU"/>
              </w:rPr>
            </w:pP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Работа актера над образом. Логика действия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22</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Упражнения на развитие  по логике действия: я- фора(выдержка и законченность)</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Работа актера над образом. Логика действия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23</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Упражнения на развитие  по логике действия: я- природа</w:t>
            </w:r>
          </w:p>
          <w:p w:rsidR="00132EF6" w:rsidRPr="00AE0CC0" w:rsidRDefault="00132EF6" w:rsidP="00132EF6">
            <w:pPr>
              <w:rPr>
                <w:rFonts w:ascii="Times New Roman" w:hAnsi="Times New Roman" w:cs="Times New Roman"/>
                <w:sz w:val="24"/>
                <w:szCs w:val="24"/>
                <w:lang w:val="tt-RU"/>
              </w:rPr>
            </w:pP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Работа актера над образом. Логика действия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24</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 xml:space="preserve">Упражнения на развитие  по логике </w:t>
            </w:r>
            <w:r w:rsidRPr="00AE0CC0">
              <w:rPr>
                <w:color w:val="000000"/>
                <w:sz w:val="24"/>
                <w:szCs w:val="24"/>
                <w:lang w:val="tt-RU"/>
              </w:rPr>
              <w:lastRenderedPageBreak/>
              <w:t>действия (повторение)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lastRenderedPageBreak/>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Работа актера над образом. Логика действия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10314" w:type="dxa"/>
            <w:gridSpan w:val="7"/>
            <w:tcBorders>
              <w:top w:val="single" w:sz="4" w:space="0" w:color="auto"/>
              <w:bottom w:val="single" w:sz="4" w:space="0" w:color="auto"/>
            </w:tcBorders>
          </w:tcPr>
          <w:p w:rsidR="00132EF6" w:rsidRPr="00AE0CC0" w:rsidRDefault="00132EF6" w:rsidP="00132EF6">
            <w:pPr>
              <w:pStyle w:val="a3"/>
              <w:jc w:val="center"/>
              <w:rPr>
                <w:b/>
                <w:sz w:val="24"/>
                <w:szCs w:val="24"/>
                <w:lang w:val="ru-RU"/>
              </w:rPr>
            </w:pPr>
            <w:r w:rsidRPr="00AE0CC0">
              <w:rPr>
                <w:b/>
                <w:sz w:val="24"/>
                <w:szCs w:val="24"/>
                <w:lang w:val="ru-RU"/>
              </w:rPr>
              <w:lastRenderedPageBreak/>
              <w:t>Раздел  4 «Ритмопластика» (6 ч.)</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25</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Артикуляционная  гимнастика</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Тренинг по сценической речи</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26</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Дикционные упражнения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rPr>
            </w:pPr>
            <w:r w:rsidRPr="00AE0CC0">
              <w:rPr>
                <w:color w:val="000000"/>
                <w:sz w:val="24"/>
                <w:szCs w:val="24"/>
                <w:shd w:val="clear" w:color="auto" w:fill="FFFFFF"/>
                <w:lang w:val="ru-RU"/>
              </w:rPr>
              <w:t>Тренинг по сценической речи</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27</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sz w:val="24"/>
                <w:szCs w:val="24"/>
                <w:lang w:val="ru-RU"/>
              </w:rPr>
              <w:t>Материал для общения- внутренние чувства, мысли, жест, слово, мимика, взгляд</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Овдадение техникой сценического общения партнеров</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28</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sz w:val="24"/>
                <w:szCs w:val="24"/>
                <w:lang w:eastAsia="ru-RU"/>
              </w:rPr>
              <w:t>Упражнениянапостановкудыхания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Работа с литературными произведениями</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29</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Разбор произведения, анализ</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rPr>
            </w:pPr>
            <w:r w:rsidRPr="00AE0CC0">
              <w:rPr>
                <w:color w:val="000000"/>
                <w:sz w:val="24"/>
                <w:szCs w:val="24"/>
                <w:shd w:val="clear" w:color="auto" w:fill="FFFFFF"/>
                <w:lang w:val="ru-RU"/>
              </w:rPr>
              <w:t>Работа с литературными произведениями</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30</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Словесные игры. Пластические импровизации</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lang w:val="tt-RU"/>
              </w:rPr>
              <w:t>Словесные игры. Пластические импровизации</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10314" w:type="dxa"/>
            <w:gridSpan w:val="7"/>
            <w:tcBorders>
              <w:top w:val="single" w:sz="4" w:space="0" w:color="auto"/>
              <w:bottom w:val="single" w:sz="4" w:space="0" w:color="auto"/>
            </w:tcBorders>
          </w:tcPr>
          <w:p w:rsidR="00132EF6" w:rsidRPr="00AE0CC0" w:rsidRDefault="00132EF6" w:rsidP="00132EF6">
            <w:pPr>
              <w:pStyle w:val="a3"/>
              <w:jc w:val="center"/>
              <w:rPr>
                <w:b/>
                <w:sz w:val="24"/>
                <w:szCs w:val="24"/>
                <w:lang w:val="ru-RU"/>
              </w:rPr>
            </w:pPr>
            <w:r w:rsidRPr="00AE0CC0">
              <w:rPr>
                <w:b/>
                <w:sz w:val="24"/>
                <w:szCs w:val="24"/>
                <w:lang w:val="ru-RU"/>
              </w:rPr>
              <w:t>Раздел 5 «Основы театральной культуры» (10 ч.)</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31</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Работа с терминологией</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Основные термины театрального искусства</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rPr>
            </w:pPr>
            <w:r w:rsidRPr="00AE0CC0">
              <w:rPr>
                <w:sz w:val="24"/>
                <w:szCs w:val="24"/>
                <w:lang w:val="ru-RU"/>
              </w:rPr>
              <w:t>Презентаци</w:t>
            </w:r>
            <w:r w:rsidRPr="00AE0CC0">
              <w:rPr>
                <w:sz w:val="24"/>
                <w:szCs w:val="24"/>
              </w:rPr>
              <w:t>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32</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Работа с терминологией</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shd w:val="clear" w:color="auto" w:fill="FFFFFF"/>
                <w:lang w:val="ru-RU"/>
              </w:rPr>
              <w:t>Основные термины театрального искусства</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33</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Работа с терминологией</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shd w:val="clear" w:color="auto" w:fill="FFFFFF"/>
                <w:lang w:val="ru-RU"/>
              </w:rPr>
              <w:t>Основные термины театрального искусства</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34</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Открытие нового знания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История театрального искусства</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35</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Знокомство с историей татарского театра</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rPr>
            </w:pPr>
            <w:r w:rsidRPr="00AE0CC0">
              <w:rPr>
                <w:color w:val="000000"/>
                <w:sz w:val="24"/>
                <w:szCs w:val="24"/>
                <w:shd w:val="clear" w:color="auto" w:fill="FFFFFF"/>
                <w:lang w:val="ru-RU"/>
              </w:rPr>
              <w:t>История театрального искусства</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36</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Знакомство с разными театрами города Казани, Н.Челны, Нижнкамска</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Виды театров</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37</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 xml:space="preserve">Ознакомление </w:t>
            </w:r>
            <w:r w:rsidRPr="00AE0CC0">
              <w:rPr>
                <w:rFonts w:ascii="Times New Roman" w:hAnsi="Times New Roman" w:cs="Times New Roman"/>
                <w:color w:val="000000"/>
                <w:sz w:val="24"/>
                <w:szCs w:val="24"/>
                <w:lang w:val="tt-RU"/>
              </w:rPr>
              <w:lastRenderedPageBreak/>
              <w:t>с театральными профессиями</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lastRenderedPageBreak/>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Театральные п</w:t>
            </w:r>
            <w:r w:rsidR="0001013E">
              <w:rPr>
                <w:color w:val="000000"/>
                <w:sz w:val="24"/>
                <w:szCs w:val="24"/>
                <w:shd w:val="clear" w:color="auto" w:fill="FFFFFF"/>
                <w:lang w:val="ru-RU"/>
              </w:rPr>
              <w:t>р</w:t>
            </w:r>
            <w:r w:rsidRPr="00AE0CC0">
              <w:rPr>
                <w:color w:val="000000"/>
                <w:sz w:val="24"/>
                <w:szCs w:val="24"/>
                <w:shd w:val="clear" w:color="auto" w:fill="FFFFFF"/>
                <w:lang w:val="ru-RU"/>
              </w:rPr>
              <w:t>офесии</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w:t>
            </w:r>
            <w:r w:rsidRPr="00AE0CC0">
              <w:rPr>
                <w:sz w:val="24"/>
                <w:szCs w:val="24"/>
              </w:rPr>
              <w:lastRenderedPageBreak/>
              <w:t>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lastRenderedPageBreak/>
              <w:t>38</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Ознакомление с театральными профессиями</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shd w:val="clear" w:color="auto" w:fill="FFFFFF"/>
                <w:lang w:val="ru-RU"/>
              </w:rPr>
              <w:t>Театральные п</w:t>
            </w:r>
            <w:r w:rsidR="0001013E">
              <w:rPr>
                <w:rFonts w:ascii="Times New Roman" w:hAnsi="Times New Roman" w:cs="Times New Roman"/>
                <w:color w:val="000000"/>
                <w:sz w:val="24"/>
                <w:szCs w:val="24"/>
                <w:shd w:val="clear" w:color="auto" w:fill="FFFFFF"/>
                <w:lang w:val="ru-RU"/>
              </w:rPr>
              <w:t>р</w:t>
            </w:r>
            <w:r w:rsidRPr="00AE0CC0">
              <w:rPr>
                <w:rFonts w:ascii="Times New Roman" w:hAnsi="Times New Roman" w:cs="Times New Roman"/>
                <w:color w:val="000000"/>
                <w:sz w:val="24"/>
                <w:szCs w:val="24"/>
                <w:shd w:val="clear" w:color="auto" w:fill="FFFFFF"/>
                <w:lang w:val="ru-RU"/>
              </w:rPr>
              <w:t>офесии</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39</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Ознакомление с театральными профессиями</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shd w:val="clear" w:color="auto" w:fill="FFFFFF"/>
                <w:lang w:val="ru-RU"/>
              </w:rPr>
              <w:t>Театральные п</w:t>
            </w:r>
            <w:r w:rsidR="0001013E">
              <w:rPr>
                <w:rFonts w:ascii="Times New Roman" w:hAnsi="Times New Roman" w:cs="Times New Roman"/>
                <w:color w:val="000000"/>
                <w:sz w:val="24"/>
                <w:szCs w:val="24"/>
                <w:shd w:val="clear" w:color="auto" w:fill="FFFFFF"/>
                <w:lang w:val="ru-RU"/>
              </w:rPr>
              <w:t>р</w:t>
            </w:r>
            <w:r w:rsidRPr="00AE0CC0">
              <w:rPr>
                <w:rFonts w:ascii="Times New Roman" w:hAnsi="Times New Roman" w:cs="Times New Roman"/>
                <w:color w:val="000000"/>
                <w:sz w:val="24"/>
                <w:szCs w:val="24"/>
                <w:shd w:val="clear" w:color="auto" w:fill="FFFFFF"/>
                <w:lang w:val="ru-RU"/>
              </w:rPr>
              <w:t>офесии</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40</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spacing w:after="150"/>
              <w:rPr>
                <w:rFonts w:ascii="Times New Roman" w:eastAsia="Times New Roman" w:hAnsi="Times New Roman" w:cs="Times New Roman"/>
                <w:sz w:val="24"/>
                <w:szCs w:val="24"/>
                <w:lang w:val="ru-RU" w:eastAsia="ru-RU"/>
              </w:rPr>
            </w:pPr>
            <w:r w:rsidRPr="00AE0CC0">
              <w:rPr>
                <w:rFonts w:ascii="Times New Roman" w:eastAsia="Times New Roman" w:hAnsi="Times New Roman" w:cs="Times New Roman"/>
                <w:sz w:val="24"/>
                <w:szCs w:val="24"/>
                <w:lang w:val="ru-RU" w:eastAsia="ru-RU"/>
              </w:rPr>
              <w:t>Познакомить детей с правилами поведения в театре</w:t>
            </w:r>
          </w:p>
          <w:p w:rsidR="00132EF6" w:rsidRPr="00AE0CC0" w:rsidRDefault="00132EF6" w:rsidP="00132EF6">
            <w:pPr>
              <w:rPr>
                <w:rFonts w:ascii="Times New Roman" w:hAnsi="Times New Roman" w:cs="Times New Roman"/>
                <w:sz w:val="24"/>
                <w:szCs w:val="24"/>
                <w:lang w:val="ru-RU"/>
              </w:rPr>
            </w:pP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Правила поведения в театре</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10314" w:type="dxa"/>
            <w:gridSpan w:val="7"/>
            <w:tcBorders>
              <w:top w:val="single" w:sz="4" w:space="0" w:color="auto"/>
              <w:bottom w:val="single" w:sz="4" w:space="0" w:color="auto"/>
            </w:tcBorders>
          </w:tcPr>
          <w:p w:rsidR="00132EF6" w:rsidRPr="00AE0CC0" w:rsidRDefault="00132EF6" w:rsidP="00132EF6">
            <w:pPr>
              <w:pStyle w:val="a3"/>
              <w:jc w:val="center"/>
              <w:rPr>
                <w:b/>
                <w:sz w:val="24"/>
                <w:szCs w:val="24"/>
                <w:lang w:val="ru-RU"/>
              </w:rPr>
            </w:pPr>
            <w:r w:rsidRPr="00AE0CC0">
              <w:rPr>
                <w:b/>
                <w:sz w:val="24"/>
                <w:szCs w:val="24"/>
                <w:lang w:val="ru-RU"/>
              </w:rPr>
              <w:t>Разд</w:t>
            </w:r>
            <w:r w:rsidR="0001013E">
              <w:rPr>
                <w:b/>
                <w:sz w:val="24"/>
                <w:szCs w:val="24"/>
                <w:lang w:val="ru-RU"/>
              </w:rPr>
              <w:t>ел 6 «Работа над спектаклем» (31</w:t>
            </w:r>
            <w:r w:rsidRPr="00AE0CC0">
              <w:rPr>
                <w:b/>
                <w:sz w:val="24"/>
                <w:szCs w:val="24"/>
                <w:lang w:val="ru-RU"/>
              </w:rPr>
              <w:t xml:space="preserve"> ч.)</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41</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Адаптация текста пьесы</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Работа над спектаклем. Выбор репертуара, подходящего данной группе</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42</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Ознакомление детей с текстом, чтение  инсенировки, беседа о замысле постановки</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Перспективная разбивка  текста инсценировки на части по событиям</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43</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Чтение текста по ролям</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Перспективное распределение ролей среди  всех детей группы</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44</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Планирование репетиций от знакомства  с материалом до организации зрительского показа</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Планирование репетиций от знакомства  с материалом до организации зрительского показа</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45</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Планирование декорационно-костюмного оформления спектакля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Планирование декорационно-костюмного оформления спектакля</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46</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Планирование музыкально-шумового оформления спектакля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Планирование музыкально-шумового оформления спектакля</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47</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Разучивание текстов в роли в ходе репетиций</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Этюдно- игровое знакомство  с текстом и распределение ролей</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48</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3E208E" w:rsidRPr="003E208E" w:rsidRDefault="00132EF6" w:rsidP="00132EF6">
            <w:pPr>
              <w:pStyle w:val="a3"/>
              <w:rPr>
                <w:sz w:val="24"/>
                <w:szCs w:val="24"/>
                <w:lang w:val="ru-RU" w:eastAsia="ru-RU"/>
              </w:rPr>
            </w:pPr>
            <w:r w:rsidRPr="0001013E">
              <w:rPr>
                <w:iCs/>
                <w:sz w:val="24"/>
                <w:szCs w:val="24"/>
                <w:lang w:val="ru-RU" w:eastAsia="ru-RU"/>
              </w:rPr>
              <w:t>Учить детей ориентироватьс</w:t>
            </w:r>
            <w:r w:rsidRPr="0001013E">
              <w:rPr>
                <w:iCs/>
                <w:sz w:val="24"/>
                <w:szCs w:val="24"/>
                <w:lang w:val="ru-RU" w:eastAsia="ru-RU"/>
              </w:rPr>
              <w:lastRenderedPageBreak/>
              <w:t>я в пространстве, равномерно размещаться на площадке</w:t>
            </w:r>
            <w:r w:rsidRPr="0001013E">
              <w:rPr>
                <w:sz w:val="24"/>
                <w:szCs w:val="24"/>
                <w:lang w:val="ru-RU" w:eastAsia="ru-RU"/>
              </w:rPr>
              <w:t>. Учимся строить диалог с партнером на заданную тему</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lastRenderedPageBreak/>
              <w:t>1</w:t>
            </w:r>
          </w:p>
        </w:tc>
        <w:tc>
          <w:tcPr>
            <w:tcW w:w="3827" w:type="dxa"/>
            <w:tcBorders>
              <w:top w:val="single" w:sz="4" w:space="0" w:color="auto"/>
              <w:bottom w:val="single" w:sz="4" w:space="0" w:color="auto"/>
            </w:tcBorders>
          </w:tcPr>
          <w:p w:rsidR="00132EF6" w:rsidRPr="00AE0CC0" w:rsidRDefault="00132EF6" w:rsidP="00132EF6">
            <w:pPr>
              <w:pStyle w:val="a3"/>
              <w:rPr>
                <w:sz w:val="24"/>
                <w:szCs w:val="24"/>
                <w:shd w:val="clear" w:color="auto" w:fill="FFFFFF"/>
                <w:lang w:val="ru-RU"/>
              </w:rPr>
            </w:pPr>
            <w:r w:rsidRPr="00AE0CC0">
              <w:rPr>
                <w:sz w:val="24"/>
                <w:szCs w:val="24"/>
                <w:lang w:val="ru-RU" w:eastAsia="ru-RU"/>
              </w:rPr>
              <w:t>Как вести себя на сцене.</w:t>
            </w:r>
            <w:r w:rsidRPr="00AE0CC0">
              <w:rPr>
                <w:sz w:val="24"/>
                <w:szCs w:val="24"/>
                <w:lang w:eastAsia="ru-RU"/>
              </w:rPr>
              <w:t> </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lastRenderedPageBreak/>
              <w:t>49</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spacing w:after="150"/>
              <w:rPr>
                <w:rFonts w:ascii="Times New Roman" w:eastAsia="Times New Roman" w:hAnsi="Times New Roman" w:cs="Times New Roman"/>
                <w:color w:val="FF0000"/>
                <w:sz w:val="24"/>
                <w:szCs w:val="24"/>
                <w:lang w:val="ru-RU" w:eastAsia="ru-RU"/>
              </w:rPr>
            </w:pPr>
            <w:r w:rsidRPr="00AE0CC0">
              <w:rPr>
                <w:rFonts w:ascii="Times New Roman" w:eastAsia="Times New Roman" w:hAnsi="Times New Roman" w:cs="Times New Roman"/>
                <w:sz w:val="24"/>
                <w:szCs w:val="24"/>
                <w:lang w:val="ru-RU" w:eastAsia="ru-RU"/>
              </w:rPr>
              <w:t xml:space="preserve">Упражнения на развитие дикции (скороговорки, </w:t>
            </w:r>
            <w:r w:rsidRPr="0001013E">
              <w:rPr>
                <w:rFonts w:ascii="Times New Roman" w:eastAsia="Times New Roman" w:hAnsi="Times New Roman" w:cs="Times New Roman"/>
                <w:sz w:val="24"/>
                <w:szCs w:val="24"/>
                <w:lang w:val="ru-RU" w:eastAsia="ru-RU"/>
              </w:rPr>
              <w:t>чистоговорки).</w:t>
            </w:r>
            <w:r w:rsidRPr="0001013E">
              <w:rPr>
                <w:rFonts w:ascii="Times New Roman" w:eastAsia="Times New Roman" w:hAnsi="Times New Roman" w:cs="Times New Roman"/>
                <w:sz w:val="24"/>
                <w:szCs w:val="24"/>
                <w:lang w:eastAsia="ru-RU"/>
              </w:rPr>
              <w:t> </w:t>
            </w:r>
            <w:r w:rsidRPr="0001013E">
              <w:rPr>
                <w:rFonts w:ascii="Times New Roman" w:eastAsia="Times New Roman" w:hAnsi="Times New Roman" w:cs="Times New Roman"/>
                <w:iCs/>
                <w:sz w:val="24"/>
                <w:szCs w:val="24"/>
                <w:lang w:val="ru-RU" w:eastAsia="ru-RU"/>
              </w:rPr>
              <w:t>Произнесение скороговорок по очереди с разным темпом и силой звука, с разными интонациями.</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50</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51</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52</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53</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54</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55</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56</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57</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58</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w:t>
            </w:r>
            <w:r w:rsidRPr="00AE0CC0">
              <w:rPr>
                <w:rFonts w:ascii="Times New Roman" w:eastAsia="Times New Roman" w:hAnsi="Times New Roman" w:cs="Times New Roman"/>
                <w:sz w:val="24"/>
                <w:szCs w:val="24"/>
                <w:lang w:val="ru-RU" w:eastAsia="ru-RU"/>
              </w:rPr>
              <w:lastRenderedPageBreak/>
              <w:t xml:space="preserve">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lastRenderedPageBreak/>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 xml:space="preserve">Последовательные репетиции по </w:t>
            </w:r>
            <w:r w:rsidRPr="00AE0CC0">
              <w:rPr>
                <w:rFonts w:ascii="Times New Roman" w:hAnsi="Times New Roman" w:cs="Times New Roman"/>
                <w:color w:val="000000"/>
                <w:sz w:val="24"/>
                <w:szCs w:val="24"/>
                <w:shd w:val="clear" w:color="auto" w:fill="FFFFFF"/>
                <w:lang w:val="ru-RU"/>
              </w:rPr>
              <w:lastRenderedPageBreak/>
              <w:t>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lastRenderedPageBreak/>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lastRenderedPageBreak/>
              <w:t>59</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60</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FC63C4" w:rsidP="00132EF6">
            <w:pPr>
              <w:pStyle w:val="a3"/>
              <w:rPr>
                <w:kern w:val="2"/>
                <w:sz w:val="24"/>
                <w:szCs w:val="24"/>
                <w:lang w:val="ru-RU"/>
              </w:rPr>
            </w:pPr>
            <w:r>
              <w:rPr>
                <w:kern w:val="2"/>
                <w:sz w:val="24"/>
                <w:szCs w:val="24"/>
                <w:lang w:val="ru-RU"/>
              </w:rPr>
              <w:t>61</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FC63C4" w:rsidRPr="00AE0CC0" w:rsidTr="00132EF6">
        <w:trPr>
          <w:trHeight w:val="217"/>
        </w:trPr>
        <w:tc>
          <w:tcPr>
            <w:tcW w:w="479"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r>
              <w:rPr>
                <w:kern w:val="2"/>
                <w:sz w:val="24"/>
                <w:szCs w:val="24"/>
                <w:lang w:val="ru-RU"/>
              </w:rPr>
              <w:t>62</w:t>
            </w:r>
          </w:p>
        </w:tc>
        <w:tc>
          <w:tcPr>
            <w:tcW w:w="622" w:type="dxa"/>
            <w:tcBorders>
              <w:top w:val="single" w:sz="4" w:space="0" w:color="auto"/>
              <w:bottom w:val="single" w:sz="4" w:space="0" w:color="auto"/>
            </w:tcBorders>
          </w:tcPr>
          <w:p w:rsidR="00FC63C4" w:rsidRPr="00AE0CC0" w:rsidRDefault="00FC63C4" w:rsidP="00132EF6">
            <w:pPr>
              <w:pStyle w:val="a3"/>
              <w:rPr>
                <w:kern w:val="2"/>
                <w:sz w:val="24"/>
                <w:szCs w:val="24"/>
              </w:rPr>
            </w:pPr>
          </w:p>
        </w:tc>
        <w:tc>
          <w:tcPr>
            <w:tcW w:w="1134" w:type="dxa"/>
            <w:tcBorders>
              <w:top w:val="single" w:sz="4" w:space="0" w:color="auto"/>
              <w:bottom w:val="single" w:sz="4" w:space="0" w:color="auto"/>
            </w:tcBorders>
          </w:tcPr>
          <w:p w:rsidR="00FC63C4" w:rsidRPr="00AE0CC0" w:rsidRDefault="00FC63C4" w:rsidP="00132EF6">
            <w:pPr>
              <w:pStyle w:val="a3"/>
              <w:rPr>
                <w:kern w:val="2"/>
                <w:sz w:val="24"/>
                <w:szCs w:val="24"/>
              </w:rPr>
            </w:pPr>
          </w:p>
        </w:tc>
        <w:tc>
          <w:tcPr>
            <w:tcW w:w="1842" w:type="dxa"/>
            <w:tcBorders>
              <w:top w:val="single" w:sz="4" w:space="0" w:color="auto"/>
              <w:bottom w:val="single" w:sz="4" w:space="0" w:color="auto"/>
            </w:tcBorders>
          </w:tcPr>
          <w:p w:rsidR="00FC63C4" w:rsidRPr="003E208E" w:rsidRDefault="00FC63C4">
            <w:pPr>
              <w:rPr>
                <w:lang w:val="ru-RU"/>
              </w:rPr>
            </w:pPr>
            <w:r w:rsidRPr="00F72775">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FC63C4" w:rsidRPr="00FC63C4" w:rsidRDefault="00FC63C4" w:rsidP="00132EF6">
            <w:pPr>
              <w:pStyle w:val="a3"/>
              <w:jc w:val="center"/>
              <w:rPr>
                <w:kern w:val="2"/>
                <w:sz w:val="24"/>
                <w:szCs w:val="24"/>
                <w:lang w:val="ru-RU"/>
              </w:rPr>
            </w:pPr>
            <w:r>
              <w:rPr>
                <w:kern w:val="2"/>
                <w:sz w:val="24"/>
                <w:szCs w:val="24"/>
                <w:lang w:val="ru-RU"/>
              </w:rPr>
              <w:t>1</w:t>
            </w:r>
          </w:p>
        </w:tc>
        <w:tc>
          <w:tcPr>
            <w:tcW w:w="3827" w:type="dxa"/>
            <w:tcBorders>
              <w:top w:val="single" w:sz="4" w:space="0" w:color="auto"/>
              <w:bottom w:val="single" w:sz="4" w:space="0" w:color="auto"/>
            </w:tcBorders>
          </w:tcPr>
          <w:p w:rsidR="00FC63C4" w:rsidRPr="005C6B5E" w:rsidRDefault="00FC63C4" w:rsidP="003E208E">
            <w:pPr>
              <w:rPr>
                <w:rFonts w:ascii="Times New Roman" w:hAnsi="Times New Roman" w:cs="Times New Roman"/>
                <w:color w:val="000000"/>
                <w:sz w:val="24"/>
                <w:szCs w:val="24"/>
                <w:shd w:val="clear" w:color="auto" w:fill="FFFFFF"/>
              </w:rPr>
            </w:pPr>
            <w:r w:rsidRPr="005C6B5E">
              <w:rPr>
                <w:rFonts w:ascii="Times New Roman" w:hAnsi="Times New Roman" w:cs="Times New Roman"/>
                <w:color w:val="000000"/>
                <w:sz w:val="24"/>
                <w:szCs w:val="24"/>
                <w:shd w:val="clear" w:color="auto" w:fill="FFFFFF"/>
                <w:lang w:val="ru-RU"/>
              </w:rPr>
              <w:t>Последовательные репетиции по отрывкам</w:t>
            </w:r>
          </w:p>
        </w:tc>
        <w:tc>
          <w:tcPr>
            <w:tcW w:w="1417" w:type="dxa"/>
            <w:tcBorders>
              <w:top w:val="single" w:sz="4" w:space="0" w:color="auto"/>
              <w:bottom w:val="single" w:sz="4" w:space="0" w:color="auto"/>
            </w:tcBorders>
          </w:tcPr>
          <w:p w:rsidR="00FC63C4" w:rsidRPr="00FC63C4" w:rsidRDefault="00FC63C4" w:rsidP="00132EF6">
            <w:pPr>
              <w:rPr>
                <w:rFonts w:ascii="Times New Roman" w:hAnsi="Times New Roman" w:cs="Times New Roman"/>
                <w:sz w:val="24"/>
                <w:szCs w:val="24"/>
                <w:lang w:val="ru-RU"/>
              </w:rPr>
            </w:pPr>
          </w:p>
        </w:tc>
      </w:tr>
      <w:tr w:rsidR="00FC63C4" w:rsidRPr="00AE0CC0" w:rsidTr="00132EF6">
        <w:trPr>
          <w:trHeight w:val="217"/>
        </w:trPr>
        <w:tc>
          <w:tcPr>
            <w:tcW w:w="479"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r>
              <w:rPr>
                <w:kern w:val="2"/>
                <w:sz w:val="24"/>
                <w:szCs w:val="24"/>
                <w:lang w:val="ru-RU"/>
              </w:rPr>
              <w:t>63</w:t>
            </w:r>
          </w:p>
        </w:tc>
        <w:tc>
          <w:tcPr>
            <w:tcW w:w="622"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p>
        </w:tc>
        <w:tc>
          <w:tcPr>
            <w:tcW w:w="1134"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p>
        </w:tc>
        <w:tc>
          <w:tcPr>
            <w:tcW w:w="1842" w:type="dxa"/>
            <w:tcBorders>
              <w:top w:val="single" w:sz="4" w:space="0" w:color="auto"/>
              <w:bottom w:val="single" w:sz="4" w:space="0" w:color="auto"/>
            </w:tcBorders>
          </w:tcPr>
          <w:p w:rsidR="00FC63C4" w:rsidRPr="003E208E" w:rsidRDefault="00FC63C4">
            <w:pPr>
              <w:rPr>
                <w:lang w:val="ru-RU"/>
              </w:rPr>
            </w:pPr>
            <w:r w:rsidRPr="00F72775">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FC63C4" w:rsidRPr="00FC63C4" w:rsidRDefault="00FC63C4" w:rsidP="00132EF6">
            <w:pPr>
              <w:pStyle w:val="a3"/>
              <w:jc w:val="center"/>
              <w:rPr>
                <w:kern w:val="2"/>
                <w:sz w:val="24"/>
                <w:szCs w:val="24"/>
                <w:lang w:val="ru-RU"/>
              </w:rPr>
            </w:pPr>
            <w:r>
              <w:rPr>
                <w:kern w:val="2"/>
                <w:sz w:val="24"/>
                <w:szCs w:val="24"/>
                <w:lang w:val="ru-RU"/>
              </w:rPr>
              <w:t>1</w:t>
            </w:r>
          </w:p>
        </w:tc>
        <w:tc>
          <w:tcPr>
            <w:tcW w:w="3827" w:type="dxa"/>
            <w:tcBorders>
              <w:top w:val="single" w:sz="4" w:space="0" w:color="auto"/>
              <w:bottom w:val="single" w:sz="4" w:space="0" w:color="auto"/>
            </w:tcBorders>
          </w:tcPr>
          <w:p w:rsidR="00FC63C4" w:rsidRPr="005C6B5E" w:rsidRDefault="00FC63C4" w:rsidP="003E208E">
            <w:pPr>
              <w:rPr>
                <w:rFonts w:ascii="Times New Roman" w:hAnsi="Times New Roman" w:cs="Times New Roman"/>
                <w:color w:val="000000"/>
                <w:sz w:val="24"/>
                <w:szCs w:val="24"/>
                <w:shd w:val="clear" w:color="auto" w:fill="FFFFFF"/>
              </w:rPr>
            </w:pPr>
            <w:r w:rsidRPr="005C6B5E">
              <w:rPr>
                <w:rFonts w:ascii="Times New Roman" w:hAnsi="Times New Roman" w:cs="Times New Roman"/>
                <w:color w:val="000000"/>
                <w:sz w:val="24"/>
                <w:szCs w:val="24"/>
                <w:shd w:val="clear" w:color="auto" w:fill="FFFFFF"/>
                <w:lang w:val="ru-RU"/>
              </w:rPr>
              <w:t>Последовательные репетиции по отрывкам</w:t>
            </w:r>
          </w:p>
        </w:tc>
        <w:tc>
          <w:tcPr>
            <w:tcW w:w="1417" w:type="dxa"/>
            <w:tcBorders>
              <w:top w:val="single" w:sz="4" w:space="0" w:color="auto"/>
              <w:bottom w:val="single" w:sz="4" w:space="0" w:color="auto"/>
            </w:tcBorders>
          </w:tcPr>
          <w:p w:rsidR="00FC63C4" w:rsidRPr="00FC63C4" w:rsidRDefault="00FC63C4" w:rsidP="00132EF6">
            <w:pPr>
              <w:rPr>
                <w:rFonts w:ascii="Times New Roman" w:hAnsi="Times New Roman" w:cs="Times New Roman"/>
                <w:sz w:val="24"/>
                <w:szCs w:val="24"/>
                <w:lang w:val="ru-RU"/>
              </w:rPr>
            </w:pPr>
          </w:p>
        </w:tc>
      </w:tr>
      <w:tr w:rsidR="00FC63C4" w:rsidRPr="00AE0CC0" w:rsidTr="00132EF6">
        <w:trPr>
          <w:trHeight w:val="217"/>
        </w:trPr>
        <w:tc>
          <w:tcPr>
            <w:tcW w:w="479"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r>
              <w:rPr>
                <w:kern w:val="2"/>
                <w:sz w:val="24"/>
                <w:szCs w:val="24"/>
                <w:lang w:val="ru-RU"/>
              </w:rPr>
              <w:t>64</w:t>
            </w:r>
          </w:p>
        </w:tc>
        <w:tc>
          <w:tcPr>
            <w:tcW w:w="622"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p>
        </w:tc>
        <w:tc>
          <w:tcPr>
            <w:tcW w:w="1134"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p>
        </w:tc>
        <w:tc>
          <w:tcPr>
            <w:tcW w:w="1842" w:type="dxa"/>
            <w:tcBorders>
              <w:top w:val="single" w:sz="4" w:space="0" w:color="auto"/>
              <w:bottom w:val="single" w:sz="4" w:space="0" w:color="auto"/>
            </w:tcBorders>
          </w:tcPr>
          <w:p w:rsidR="00FC63C4" w:rsidRPr="003E208E" w:rsidRDefault="00FC63C4">
            <w:pPr>
              <w:rPr>
                <w:lang w:val="ru-RU"/>
              </w:rPr>
            </w:pPr>
            <w:r w:rsidRPr="00F72775">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FC63C4" w:rsidRPr="00FC63C4" w:rsidRDefault="00FC63C4" w:rsidP="00132EF6">
            <w:pPr>
              <w:pStyle w:val="a3"/>
              <w:jc w:val="center"/>
              <w:rPr>
                <w:kern w:val="2"/>
                <w:sz w:val="24"/>
                <w:szCs w:val="24"/>
                <w:lang w:val="ru-RU"/>
              </w:rPr>
            </w:pPr>
            <w:r>
              <w:rPr>
                <w:kern w:val="2"/>
                <w:sz w:val="24"/>
                <w:szCs w:val="24"/>
                <w:lang w:val="ru-RU"/>
              </w:rPr>
              <w:t>1</w:t>
            </w:r>
          </w:p>
        </w:tc>
        <w:tc>
          <w:tcPr>
            <w:tcW w:w="3827" w:type="dxa"/>
            <w:tcBorders>
              <w:top w:val="single" w:sz="4" w:space="0" w:color="auto"/>
              <w:bottom w:val="single" w:sz="4" w:space="0" w:color="auto"/>
            </w:tcBorders>
          </w:tcPr>
          <w:p w:rsidR="00FC63C4" w:rsidRPr="005C6B5E" w:rsidRDefault="00FC63C4" w:rsidP="003E208E">
            <w:pPr>
              <w:rPr>
                <w:rFonts w:ascii="Times New Roman" w:hAnsi="Times New Roman" w:cs="Times New Roman"/>
                <w:color w:val="000000"/>
                <w:sz w:val="24"/>
                <w:szCs w:val="24"/>
                <w:shd w:val="clear" w:color="auto" w:fill="FFFFFF"/>
              </w:rPr>
            </w:pPr>
            <w:r w:rsidRPr="005C6B5E">
              <w:rPr>
                <w:rFonts w:ascii="Times New Roman" w:hAnsi="Times New Roman" w:cs="Times New Roman"/>
                <w:color w:val="000000"/>
                <w:sz w:val="24"/>
                <w:szCs w:val="24"/>
                <w:shd w:val="clear" w:color="auto" w:fill="FFFFFF"/>
                <w:lang w:val="ru-RU"/>
              </w:rPr>
              <w:t>Последовательные репетиции по отрывкам</w:t>
            </w:r>
          </w:p>
        </w:tc>
        <w:tc>
          <w:tcPr>
            <w:tcW w:w="1417" w:type="dxa"/>
            <w:tcBorders>
              <w:top w:val="single" w:sz="4" w:space="0" w:color="auto"/>
              <w:bottom w:val="single" w:sz="4" w:space="0" w:color="auto"/>
            </w:tcBorders>
          </w:tcPr>
          <w:p w:rsidR="00FC63C4" w:rsidRPr="00FC63C4" w:rsidRDefault="00FC63C4" w:rsidP="00132EF6">
            <w:pPr>
              <w:rPr>
                <w:rFonts w:ascii="Times New Roman" w:hAnsi="Times New Roman" w:cs="Times New Roman"/>
                <w:sz w:val="24"/>
                <w:szCs w:val="24"/>
                <w:lang w:val="ru-RU"/>
              </w:rPr>
            </w:pPr>
          </w:p>
        </w:tc>
      </w:tr>
      <w:tr w:rsidR="00FC63C4" w:rsidRPr="00AE0CC0" w:rsidTr="00132EF6">
        <w:trPr>
          <w:trHeight w:val="217"/>
        </w:trPr>
        <w:tc>
          <w:tcPr>
            <w:tcW w:w="479"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r>
              <w:rPr>
                <w:kern w:val="2"/>
                <w:sz w:val="24"/>
                <w:szCs w:val="24"/>
                <w:lang w:val="ru-RU"/>
              </w:rPr>
              <w:t>65</w:t>
            </w:r>
          </w:p>
        </w:tc>
        <w:tc>
          <w:tcPr>
            <w:tcW w:w="622"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p>
        </w:tc>
        <w:tc>
          <w:tcPr>
            <w:tcW w:w="1134"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p>
        </w:tc>
        <w:tc>
          <w:tcPr>
            <w:tcW w:w="1842" w:type="dxa"/>
            <w:tcBorders>
              <w:top w:val="single" w:sz="4" w:space="0" w:color="auto"/>
              <w:bottom w:val="single" w:sz="4" w:space="0" w:color="auto"/>
            </w:tcBorders>
          </w:tcPr>
          <w:p w:rsidR="00FC63C4" w:rsidRPr="003E208E" w:rsidRDefault="00FC63C4">
            <w:pPr>
              <w:rPr>
                <w:lang w:val="ru-RU"/>
              </w:rPr>
            </w:pPr>
            <w:r w:rsidRPr="00F72775">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FC63C4" w:rsidRPr="00FC63C4" w:rsidRDefault="00FC63C4" w:rsidP="00132EF6">
            <w:pPr>
              <w:pStyle w:val="a3"/>
              <w:jc w:val="center"/>
              <w:rPr>
                <w:kern w:val="2"/>
                <w:sz w:val="24"/>
                <w:szCs w:val="24"/>
                <w:lang w:val="ru-RU"/>
              </w:rPr>
            </w:pPr>
            <w:r>
              <w:rPr>
                <w:kern w:val="2"/>
                <w:sz w:val="24"/>
                <w:szCs w:val="24"/>
                <w:lang w:val="ru-RU"/>
              </w:rPr>
              <w:t>1</w:t>
            </w:r>
          </w:p>
        </w:tc>
        <w:tc>
          <w:tcPr>
            <w:tcW w:w="3827" w:type="dxa"/>
            <w:tcBorders>
              <w:top w:val="single" w:sz="4" w:space="0" w:color="auto"/>
              <w:bottom w:val="single" w:sz="4" w:space="0" w:color="auto"/>
            </w:tcBorders>
          </w:tcPr>
          <w:p w:rsidR="00FC63C4" w:rsidRPr="005C6B5E" w:rsidRDefault="00FC63C4" w:rsidP="003E208E">
            <w:pPr>
              <w:rPr>
                <w:rFonts w:ascii="Times New Roman" w:hAnsi="Times New Roman" w:cs="Times New Roman"/>
                <w:color w:val="000000"/>
                <w:sz w:val="24"/>
                <w:szCs w:val="24"/>
                <w:shd w:val="clear" w:color="auto" w:fill="FFFFFF"/>
              </w:rPr>
            </w:pPr>
            <w:r w:rsidRPr="005C6B5E">
              <w:rPr>
                <w:rFonts w:ascii="Times New Roman" w:hAnsi="Times New Roman" w:cs="Times New Roman"/>
                <w:color w:val="000000"/>
                <w:sz w:val="24"/>
                <w:szCs w:val="24"/>
                <w:shd w:val="clear" w:color="auto" w:fill="FFFFFF"/>
                <w:lang w:val="ru-RU"/>
              </w:rPr>
              <w:t>Последовательные репетиции по отрывкам</w:t>
            </w:r>
          </w:p>
        </w:tc>
        <w:tc>
          <w:tcPr>
            <w:tcW w:w="1417" w:type="dxa"/>
            <w:tcBorders>
              <w:top w:val="single" w:sz="4" w:space="0" w:color="auto"/>
              <w:bottom w:val="single" w:sz="4" w:space="0" w:color="auto"/>
            </w:tcBorders>
          </w:tcPr>
          <w:p w:rsidR="00FC63C4" w:rsidRPr="00FC63C4" w:rsidRDefault="00FC63C4" w:rsidP="00132EF6">
            <w:pPr>
              <w:rPr>
                <w:rFonts w:ascii="Times New Roman" w:hAnsi="Times New Roman" w:cs="Times New Roman"/>
                <w:sz w:val="24"/>
                <w:szCs w:val="24"/>
                <w:lang w:val="ru-RU"/>
              </w:rPr>
            </w:pPr>
          </w:p>
        </w:tc>
      </w:tr>
      <w:tr w:rsidR="00FC63C4" w:rsidRPr="00AE0CC0" w:rsidTr="00132EF6">
        <w:trPr>
          <w:trHeight w:val="217"/>
        </w:trPr>
        <w:tc>
          <w:tcPr>
            <w:tcW w:w="479"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r>
              <w:rPr>
                <w:kern w:val="2"/>
                <w:sz w:val="24"/>
                <w:szCs w:val="24"/>
                <w:lang w:val="ru-RU"/>
              </w:rPr>
              <w:t>66</w:t>
            </w:r>
          </w:p>
        </w:tc>
        <w:tc>
          <w:tcPr>
            <w:tcW w:w="622"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p>
        </w:tc>
        <w:tc>
          <w:tcPr>
            <w:tcW w:w="1134"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p>
        </w:tc>
        <w:tc>
          <w:tcPr>
            <w:tcW w:w="1842" w:type="dxa"/>
            <w:tcBorders>
              <w:top w:val="single" w:sz="4" w:space="0" w:color="auto"/>
              <w:bottom w:val="single" w:sz="4" w:space="0" w:color="auto"/>
            </w:tcBorders>
          </w:tcPr>
          <w:p w:rsidR="00FC63C4" w:rsidRPr="003E208E" w:rsidRDefault="00FC63C4">
            <w:pPr>
              <w:rPr>
                <w:lang w:val="ru-RU"/>
              </w:rPr>
            </w:pPr>
            <w:r w:rsidRPr="00F72775">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FC63C4" w:rsidRPr="00FC63C4" w:rsidRDefault="00FC63C4" w:rsidP="00132EF6">
            <w:pPr>
              <w:pStyle w:val="a3"/>
              <w:jc w:val="center"/>
              <w:rPr>
                <w:kern w:val="2"/>
                <w:sz w:val="24"/>
                <w:szCs w:val="24"/>
                <w:lang w:val="ru-RU"/>
              </w:rPr>
            </w:pPr>
            <w:r>
              <w:rPr>
                <w:kern w:val="2"/>
                <w:sz w:val="24"/>
                <w:szCs w:val="24"/>
                <w:lang w:val="ru-RU"/>
              </w:rPr>
              <w:t>1</w:t>
            </w:r>
          </w:p>
        </w:tc>
        <w:tc>
          <w:tcPr>
            <w:tcW w:w="3827" w:type="dxa"/>
            <w:tcBorders>
              <w:top w:val="single" w:sz="4" w:space="0" w:color="auto"/>
              <w:bottom w:val="single" w:sz="4" w:space="0" w:color="auto"/>
            </w:tcBorders>
          </w:tcPr>
          <w:p w:rsidR="00FC63C4" w:rsidRPr="005C6B5E" w:rsidRDefault="00FC63C4" w:rsidP="003E208E">
            <w:pPr>
              <w:rPr>
                <w:rFonts w:ascii="Times New Roman" w:hAnsi="Times New Roman" w:cs="Times New Roman"/>
                <w:color w:val="000000"/>
                <w:sz w:val="24"/>
                <w:szCs w:val="24"/>
                <w:shd w:val="clear" w:color="auto" w:fill="FFFFFF"/>
              </w:rPr>
            </w:pPr>
            <w:r w:rsidRPr="005C6B5E">
              <w:rPr>
                <w:rFonts w:ascii="Times New Roman" w:hAnsi="Times New Roman" w:cs="Times New Roman"/>
                <w:color w:val="000000"/>
                <w:sz w:val="24"/>
                <w:szCs w:val="24"/>
                <w:shd w:val="clear" w:color="auto" w:fill="FFFFFF"/>
                <w:lang w:val="ru-RU"/>
              </w:rPr>
              <w:t>Последовательные репетиции по отрывкам</w:t>
            </w:r>
          </w:p>
        </w:tc>
        <w:tc>
          <w:tcPr>
            <w:tcW w:w="1417" w:type="dxa"/>
            <w:tcBorders>
              <w:top w:val="single" w:sz="4" w:space="0" w:color="auto"/>
              <w:bottom w:val="single" w:sz="4" w:space="0" w:color="auto"/>
            </w:tcBorders>
          </w:tcPr>
          <w:p w:rsidR="00FC63C4" w:rsidRPr="00FC63C4" w:rsidRDefault="00FC63C4" w:rsidP="00132EF6">
            <w:pPr>
              <w:rPr>
                <w:rFonts w:ascii="Times New Roman" w:hAnsi="Times New Roman" w:cs="Times New Roman"/>
                <w:sz w:val="24"/>
                <w:szCs w:val="24"/>
                <w:lang w:val="ru-RU"/>
              </w:rPr>
            </w:pPr>
          </w:p>
        </w:tc>
      </w:tr>
      <w:tr w:rsidR="00FC63C4" w:rsidRPr="00AE0CC0" w:rsidTr="00132EF6">
        <w:trPr>
          <w:trHeight w:val="217"/>
        </w:trPr>
        <w:tc>
          <w:tcPr>
            <w:tcW w:w="479"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r>
              <w:rPr>
                <w:kern w:val="2"/>
                <w:sz w:val="24"/>
                <w:szCs w:val="24"/>
                <w:lang w:val="ru-RU"/>
              </w:rPr>
              <w:t>67</w:t>
            </w:r>
          </w:p>
        </w:tc>
        <w:tc>
          <w:tcPr>
            <w:tcW w:w="622"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p>
        </w:tc>
        <w:tc>
          <w:tcPr>
            <w:tcW w:w="1134"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p>
        </w:tc>
        <w:tc>
          <w:tcPr>
            <w:tcW w:w="1842" w:type="dxa"/>
            <w:tcBorders>
              <w:top w:val="single" w:sz="4" w:space="0" w:color="auto"/>
              <w:bottom w:val="single" w:sz="4" w:space="0" w:color="auto"/>
            </w:tcBorders>
          </w:tcPr>
          <w:p w:rsidR="00FC63C4" w:rsidRPr="003E208E" w:rsidRDefault="00FC63C4">
            <w:pPr>
              <w:rPr>
                <w:lang w:val="ru-RU"/>
              </w:rPr>
            </w:pPr>
            <w:r w:rsidRPr="00F72775">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FC63C4" w:rsidRPr="00FC63C4" w:rsidRDefault="00FC63C4" w:rsidP="00132EF6">
            <w:pPr>
              <w:pStyle w:val="a3"/>
              <w:jc w:val="center"/>
              <w:rPr>
                <w:kern w:val="2"/>
                <w:sz w:val="24"/>
                <w:szCs w:val="24"/>
                <w:lang w:val="ru-RU"/>
              </w:rPr>
            </w:pPr>
            <w:r>
              <w:rPr>
                <w:kern w:val="2"/>
                <w:sz w:val="24"/>
                <w:szCs w:val="24"/>
                <w:lang w:val="ru-RU"/>
              </w:rPr>
              <w:t>1</w:t>
            </w:r>
          </w:p>
        </w:tc>
        <w:tc>
          <w:tcPr>
            <w:tcW w:w="3827" w:type="dxa"/>
            <w:tcBorders>
              <w:top w:val="single" w:sz="4" w:space="0" w:color="auto"/>
              <w:bottom w:val="single" w:sz="4" w:space="0" w:color="auto"/>
            </w:tcBorders>
          </w:tcPr>
          <w:p w:rsidR="00FC63C4" w:rsidRPr="005C6B5E" w:rsidRDefault="00FC63C4" w:rsidP="003E208E">
            <w:pPr>
              <w:rPr>
                <w:rFonts w:ascii="Times New Roman" w:hAnsi="Times New Roman" w:cs="Times New Roman"/>
                <w:color w:val="000000"/>
                <w:sz w:val="24"/>
                <w:szCs w:val="24"/>
                <w:shd w:val="clear" w:color="auto" w:fill="FFFFFF"/>
              </w:rPr>
            </w:pPr>
            <w:r w:rsidRPr="005C6B5E">
              <w:rPr>
                <w:rFonts w:ascii="Times New Roman" w:hAnsi="Times New Roman" w:cs="Times New Roman"/>
                <w:color w:val="000000"/>
                <w:sz w:val="24"/>
                <w:szCs w:val="24"/>
                <w:shd w:val="clear" w:color="auto" w:fill="FFFFFF"/>
                <w:lang w:val="ru-RU"/>
              </w:rPr>
              <w:t>Последовательные репетиции по отрывкам</w:t>
            </w:r>
          </w:p>
        </w:tc>
        <w:tc>
          <w:tcPr>
            <w:tcW w:w="1417" w:type="dxa"/>
            <w:tcBorders>
              <w:top w:val="single" w:sz="4" w:space="0" w:color="auto"/>
              <w:bottom w:val="single" w:sz="4" w:space="0" w:color="auto"/>
            </w:tcBorders>
          </w:tcPr>
          <w:p w:rsidR="00FC63C4" w:rsidRPr="00FC63C4" w:rsidRDefault="00FC63C4" w:rsidP="00132EF6">
            <w:pPr>
              <w:rPr>
                <w:rFonts w:ascii="Times New Roman" w:hAnsi="Times New Roman" w:cs="Times New Roman"/>
                <w:sz w:val="24"/>
                <w:szCs w:val="24"/>
                <w:lang w:val="ru-RU"/>
              </w:rPr>
            </w:pPr>
          </w:p>
        </w:tc>
      </w:tr>
      <w:tr w:rsidR="00FC63C4" w:rsidRPr="00AE0CC0" w:rsidTr="00132EF6">
        <w:trPr>
          <w:trHeight w:val="217"/>
        </w:trPr>
        <w:tc>
          <w:tcPr>
            <w:tcW w:w="479"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r>
              <w:rPr>
                <w:kern w:val="2"/>
                <w:sz w:val="24"/>
                <w:szCs w:val="24"/>
                <w:lang w:val="ru-RU"/>
              </w:rPr>
              <w:t>68</w:t>
            </w:r>
          </w:p>
        </w:tc>
        <w:tc>
          <w:tcPr>
            <w:tcW w:w="622"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p>
        </w:tc>
        <w:tc>
          <w:tcPr>
            <w:tcW w:w="1134"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p>
        </w:tc>
        <w:tc>
          <w:tcPr>
            <w:tcW w:w="1842" w:type="dxa"/>
            <w:tcBorders>
              <w:top w:val="single" w:sz="4" w:space="0" w:color="auto"/>
              <w:bottom w:val="single" w:sz="4" w:space="0" w:color="auto"/>
            </w:tcBorders>
          </w:tcPr>
          <w:p w:rsidR="00FC63C4" w:rsidRPr="003E208E" w:rsidRDefault="00FC63C4">
            <w:pPr>
              <w:rPr>
                <w:lang w:val="ru-RU"/>
              </w:rPr>
            </w:pPr>
            <w:r w:rsidRPr="00F72775">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FC63C4" w:rsidRPr="00FC63C4" w:rsidRDefault="00FC63C4" w:rsidP="00132EF6">
            <w:pPr>
              <w:pStyle w:val="a3"/>
              <w:jc w:val="center"/>
              <w:rPr>
                <w:kern w:val="2"/>
                <w:sz w:val="24"/>
                <w:szCs w:val="24"/>
                <w:lang w:val="ru-RU"/>
              </w:rPr>
            </w:pPr>
            <w:r>
              <w:rPr>
                <w:kern w:val="2"/>
                <w:sz w:val="24"/>
                <w:szCs w:val="24"/>
                <w:lang w:val="ru-RU"/>
              </w:rPr>
              <w:t>1</w:t>
            </w:r>
          </w:p>
        </w:tc>
        <w:tc>
          <w:tcPr>
            <w:tcW w:w="3827" w:type="dxa"/>
            <w:tcBorders>
              <w:top w:val="single" w:sz="4" w:space="0" w:color="auto"/>
              <w:bottom w:val="single" w:sz="4" w:space="0" w:color="auto"/>
            </w:tcBorders>
          </w:tcPr>
          <w:p w:rsidR="00FC63C4" w:rsidRPr="005C6B5E" w:rsidRDefault="00FC63C4" w:rsidP="003E208E">
            <w:pPr>
              <w:rPr>
                <w:rFonts w:ascii="Times New Roman" w:hAnsi="Times New Roman" w:cs="Times New Roman"/>
                <w:color w:val="000000"/>
                <w:sz w:val="24"/>
                <w:szCs w:val="24"/>
                <w:shd w:val="clear" w:color="auto" w:fill="FFFFFF"/>
              </w:rPr>
            </w:pPr>
            <w:r w:rsidRPr="005C6B5E">
              <w:rPr>
                <w:rFonts w:ascii="Times New Roman" w:hAnsi="Times New Roman" w:cs="Times New Roman"/>
                <w:color w:val="000000"/>
                <w:sz w:val="24"/>
                <w:szCs w:val="24"/>
                <w:shd w:val="clear" w:color="auto" w:fill="FFFFFF"/>
                <w:lang w:val="ru-RU"/>
              </w:rPr>
              <w:t>Последовательные репетиции по отрывкам</w:t>
            </w:r>
          </w:p>
        </w:tc>
        <w:tc>
          <w:tcPr>
            <w:tcW w:w="1417" w:type="dxa"/>
            <w:tcBorders>
              <w:top w:val="single" w:sz="4" w:space="0" w:color="auto"/>
              <w:bottom w:val="single" w:sz="4" w:space="0" w:color="auto"/>
            </w:tcBorders>
          </w:tcPr>
          <w:p w:rsidR="00FC63C4" w:rsidRPr="00FC63C4" w:rsidRDefault="00FC63C4" w:rsidP="00132EF6">
            <w:pPr>
              <w:rPr>
                <w:rFonts w:ascii="Times New Roman" w:hAnsi="Times New Roman" w:cs="Times New Roman"/>
                <w:sz w:val="24"/>
                <w:szCs w:val="24"/>
                <w:lang w:val="ru-RU"/>
              </w:rPr>
            </w:pPr>
          </w:p>
        </w:tc>
      </w:tr>
      <w:tr w:rsidR="00FC63C4" w:rsidRPr="00AE0CC0" w:rsidTr="00132EF6">
        <w:trPr>
          <w:trHeight w:val="217"/>
        </w:trPr>
        <w:tc>
          <w:tcPr>
            <w:tcW w:w="479"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r>
              <w:rPr>
                <w:kern w:val="2"/>
                <w:sz w:val="24"/>
                <w:szCs w:val="24"/>
                <w:lang w:val="ru-RU"/>
              </w:rPr>
              <w:t>69</w:t>
            </w:r>
          </w:p>
        </w:tc>
        <w:tc>
          <w:tcPr>
            <w:tcW w:w="622"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p>
        </w:tc>
        <w:tc>
          <w:tcPr>
            <w:tcW w:w="1134" w:type="dxa"/>
            <w:tcBorders>
              <w:top w:val="single" w:sz="4" w:space="0" w:color="auto"/>
              <w:bottom w:val="single" w:sz="4" w:space="0" w:color="auto"/>
            </w:tcBorders>
          </w:tcPr>
          <w:p w:rsidR="00FC63C4" w:rsidRPr="00FC63C4" w:rsidRDefault="00FC63C4" w:rsidP="00132EF6">
            <w:pPr>
              <w:pStyle w:val="a3"/>
              <w:rPr>
                <w:kern w:val="2"/>
                <w:sz w:val="24"/>
                <w:szCs w:val="24"/>
                <w:lang w:val="ru-RU"/>
              </w:rPr>
            </w:pPr>
          </w:p>
        </w:tc>
        <w:tc>
          <w:tcPr>
            <w:tcW w:w="1842" w:type="dxa"/>
            <w:tcBorders>
              <w:top w:val="single" w:sz="4" w:space="0" w:color="auto"/>
              <w:bottom w:val="single" w:sz="4" w:space="0" w:color="auto"/>
            </w:tcBorders>
          </w:tcPr>
          <w:p w:rsidR="00FC63C4" w:rsidRPr="003E208E" w:rsidRDefault="00FC63C4">
            <w:pPr>
              <w:rPr>
                <w:lang w:val="ru-RU"/>
              </w:rPr>
            </w:pPr>
            <w:r w:rsidRPr="00F72775">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FC63C4" w:rsidRPr="00FC63C4" w:rsidRDefault="00FC63C4" w:rsidP="00132EF6">
            <w:pPr>
              <w:pStyle w:val="a3"/>
              <w:jc w:val="center"/>
              <w:rPr>
                <w:kern w:val="2"/>
                <w:sz w:val="24"/>
                <w:szCs w:val="24"/>
                <w:lang w:val="ru-RU"/>
              </w:rPr>
            </w:pPr>
            <w:r>
              <w:rPr>
                <w:kern w:val="2"/>
                <w:sz w:val="24"/>
                <w:szCs w:val="24"/>
                <w:lang w:val="ru-RU"/>
              </w:rPr>
              <w:t>1</w:t>
            </w:r>
          </w:p>
        </w:tc>
        <w:tc>
          <w:tcPr>
            <w:tcW w:w="3827" w:type="dxa"/>
            <w:tcBorders>
              <w:top w:val="single" w:sz="4" w:space="0" w:color="auto"/>
              <w:bottom w:val="single" w:sz="4" w:space="0" w:color="auto"/>
            </w:tcBorders>
          </w:tcPr>
          <w:p w:rsidR="00FC63C4" w:rsidRPr="005C6B5E" w:rsidRDefault="00FC63C4" w:rsidP="003E208E">
            <w:pPr>
              <w:rPr>
                <w:rFonts w:ascii="Times New Roman" w:hAnsi="Times New Roman" w:cs="Times New Roman"/>
                <w:color w:val="000000"/>
                <w:sz w:val="24"/>
                <w:szCs w:val="24"/>
                <w:shd w:val="clear" w:color="auto" w:fill="FFFFFF"/>
              </w:rPr>
            </w:pPr>
            <w:r w:rsidRPr="005C6B5E">
              <w:rPr>
                <w:rFonts w:ascii="Times New Roman" w:hAnsi="Times New Roman" w:cs="Times New Roman"/>
                <w:color w:val="000000"/>
                <w:sz w:val="24"/>
                <w:szCs w:val="24"/>
                <w:shd w:val="clear" w:color="auto" w:fill="FFFFFF"/>
                <w:lang w:val="ru-RU"/>
              </w:rPr>
              <w:t>Последовательные репетиции по отрывкам</w:t>
            </w:r>
          </w:p>
        </w:tc>
        <w:tc>
          <w:tcPr>
            <w:tcW w:w="1417" w:type="dxa"/>
            <w:tcBorders>
              <w:top w:val="single" w:sz="4" w:space="0" w:color="auto"/>
              <w:bottom w:val="single" w:sz="4" w:space="0" w:color="auto"/>
            </w:tcBorders>
          </w:tcPr>
          <w:p w:rsidR="00FC63C4" w:rsidRPr="00FC63C4" w:rsidRDefault="00FC63C4" w:rsidP="00132EF6">
            <w:pPr>
              <w:rPr>
                <w:rFonts w:ascii="Times New Roman" w:hAnsi="Times New Roman" w:cs="Times New Roman"/>
                <w:sz w:val="24"/>
                <w:szCs w:val="24"/>
                <w:lang w:val="ru-RU"/>
              </w:rPr>
            </w:pP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FC63C4" w:rsidP="00132EF6">
            <w:pPr>
              <w:pStyle w:val="a3"/>
              <w:rPr>
                <w:kern w:val="2"/>
                <w:sz w:val="24"/>
                <w:szCs w:val="24"/>
                <w:lang w:val="ru-RU"/>
              </w:rPr>
            </w:pPr>
            <w:r>
              <w:rPr>
                <w:kern w:val="2"/>
                <w:sz w:val="24"/>
                <w:szCs w:val="24"/>
                <w:lang w:val="ru-RU"/>
              </w:rPr>
              <w:t>70</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shd w:val="clear" w:color="auto" w:fill="FFFFFF"/>
                <w:lang w:val="ru-RU"/>
              </w:rPr>
              <w:t>Генеральная репетиция</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FC63C4" w:rsidP="00132EF6">
            <w:pPr>
              <w:pStyle w:val="a3"/>
              <w:rPr>
                <w:kern w:val="2"/>
                <w:sz w:val="24"/>
                <w:szCs w:val="24"/>
                <w:lang w:val="ru-RU"/>
              </w:rPr>
            </w:pPr>
            <w:r>
              <w:rPr>
                <w:kern w:val="2"/>
                <w:sz w:val="24"/>
                <w:szCs w:val="24"/>
                <w:lang w:val="ru-RU"/>
              </w:rPr>
              <w:t>71</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w:t>
            </w:r>
            <w:r w:rsidRPr="00AE0CC0">
              <w:rPr>
                <w:rFonts w:ascii="Times New Roman" w:eastAsia="Times New Roman" w:hAnsi="Times New Roman" w:cs="Times New Roman"/>
                <w:sz w:val="24"/>
                <w:szCs w:val="24"/>
                <w:lang w:val="ru-RU" w:eastAsia="ru-RU"/>
              </w:rPr>
              <w:lastRenderedPageBreak/>
              <w:t xml:space="preserve">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lastRenderedPageBreak/>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Показ спектакля зрителям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Выступление</w:t>
            </w:r>
          </w:p>
        </w:tc>
      </w:tr>
      <w:tr w:rsidR="00132EF6" w:rsidRPr="00AE0CC0" w:rsidTr="00132EF6">
        <w:trPr>
          <w:trHeight w:val="217"/>
        </w:trPr>
        <w:tc>
          <w:tcPr>
            <w:tcW w:w="10314" w:type="dxa"/>
            <w:gridSpan w:val="7"/>
            <w:tcBorders>
              <w:top w:val="single" w:sz="4" w:space="0" w:color="auto"/>
              <w:bottom w:val="single" w:sz="4" w:space="0" w:color="auto"/>
            </w:tcBorders>
          </w:tcPr>
          <w:p w:rsidR="00132EF6" w:rsidRPr="00AE0CC0" w:rsidRDefault="00132EF6" w:rsidP="00132EF6">
            <w:pPr>
              <w:pStyle w:val="a3"/>
              <w:jc w:val="center"/>
              <w:rPr>
                <w:b/>
                <w:sz w:val="24"/>
                <w:szCs w:val="24"/>
                <w:lang w:val="ru-RU"/>
              </w:rPr>
            </w:pPr>
            <w:r>
              <w:rPr>
                <w:b/>
                <w:sz w:val="24"/>
                <w:szCs w:val="24"/>
                <w:lang w:val="ru-RU"/>
              </w:rPr>
              <w:lastRenderedPageBreak/>
              <w:t>Раз</w:t>
            </w:r>
            <w:r w:rsidRPr="00AE0CC0">
              <w:rPr>
                <w:b/>
                <w:sz w:val="24"/>
                <w:szCs w:val="24"/>
                <w:lang w:val="ru-RU"/>
              </w:rPr>
              <w:t>дел 7 «Заключительное занятие (1 ч.)</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FC63C4" w:rsidP="00132EF6">
            <w:pPr>
              <w:pStyle w:val="a3"/>
              <w:rPr>
                <w:kern w:val="2"/>
                <w:sz w:val="24"/>
                <w:szCs w:val="24"/>
                <w:lang w:val="ru-RU"/>
              </w:rPr>
            </w:pPr>
            <w:r>
              <w:rPr>
                <w:kern w:val="2"/>
                <w:sz w:val="24"/>
                <w:szCs w:val="24"/>
                <w:lang w:val="ru-RU"/>
              </w:rPr>
              <w:t>72</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Итоговое занятие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sz w:val="24"/>
                <w:szCs w:val="24"/>
                <w:lang w:val="ru-RU" w:eastAsia="ru-RU"/>
              </w:rPr>
              <w:t xml:space="preserve">Подведение итогов обучения, обсуждение и анализ успехов каждого воспитанника. </w:t>
            </w:r>
            <w:r w:rsidRPr="00AE0CC0">
              <w:rPr>
                <w:sz w:val="24"/>
                <w:szCs w:val="24"/>
                <w:lang w:eastAsia="ru-RU"/>
              </w:rPr>
              <w:t>Отчёт, показ</w:t>
            </w:r>
            <w:r w:rsidR="00FC63C4">
              <w:rPr>
                <w:sz w:val="24"/>
                <w:szCs w:val="24"/>
                <w:lang w:val="ru-RU" w:eastAsia="ru-RU"/>
              </w:rPr>
              <w:t xml:space="preserve"> </w:t>
            </w:r>
            <w:r w:rsidRPr="00AE0CC0">
              <w:rPr>
                <w:sz w:val="24"/>
                <w:szCs w:val="24"/>
                <w:lang w:eastAsia="ru-RU"/>
              </w:rPr>
              <w:t>любимых</w:t>
            </w:r>
            <w:r w:rsidR="00FC63C4">
              <w:rPr>
                <w:sz w:val="24"/>
                <w:szCs w:val="24"/>
                <w:lang w:val="ru-RU" w:eastAsia="ru-RU"/>
              </w:rPr>
              <w:t xml:space="preserve"> </w:t>
            </w:r>
            <w:r w:rsidRPr="00AE0CC0">
              <w:rPr>
                <w:sz w:val="24"/>
                <w:szCs w:val="24"/>
                <w:lang w:eastAsia="ru-RU"/>
              </w:rPr>
              <w:t>инсценировок.</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Беседа</w:t>
            </w:r>
          </w:p>
        </w:tc>
      </w:tr>
      <w:tr w:rsidR="00132EF6" w:rsidRPr="00AE0CC0" w:rsidTr="00132EF6">
        <w:trPr>
          <w:trHeight w:val="217"/>
        </w:trPr>
        <w:tc>
          <w:tcPr>
            <w:tcW w:w="4077" w:type="dxa"/>
            <w:gridSpan w:val="4"/>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Pr>
                <w:color w:val="000000"/>
                <w:sz w:val="24"/>
                <w:szCs w:val="24"/>
                <w:lang w:val="tt-RU"/>
              </w:rPr>
              <w:t>Итого часов:</w:t>
            </w:r>
          </w:p>
        </w:tc>
        <w:tc>
          <w:tcPr>
            <w:tcW w:w="993" w:type="dxa"/>
            <w:tcBorders>
              <w:top w:val="single" w:sz="4" w:space="0" w:color="auto"/>
              <w:bottom w:val="single" w:sz="4" w:space="0" w:color="auto"/>
            </w:tcBorders>
          </w:tcPr>
          <w:p w:rsidR="00132EF6" w:rsidRPr="00132EF6" w:rsidRDefault="0001013E" w:rsidP="00132EF6">
            <w:pPr>
              <w:pStyle w:val="a3"/>
              <w:jc w:val="center"/>
              <w:rPr>
                <w:b/>
                <w:kern w:val="2"/>
                <w:sz w:val="24"/>
                <w:szCs w:val="24"/>
                <w:lang w:val="ru-RU"/>
              </w:rPr>
            </w:pPr>
            <w:r>
              <w:rPr>
                <w:b/>
                <w:kern w:val="2"/>
                <w:sz w:val="24"/>
                <w:szCs w:val="24"/>
                <w:lang w:val="ru-RU"/>
              </w:rPr>
              <w:t>72</w:t>
            </w:r>
          </w:p>
        </w:tc>
        <w:tc>
          <w:tcPr>
            <w:tcW w:w="3827" w:type="dxa"/>
            <w:tcBorders>
              <w:top w:val="single" w:sz="4" w:space="0" w:color="auto"/>
              <w:bottom w:val="single" w:sz="4" w:space="0" w:color="auto"/>
            </w:tcBorders>
          </w:tcPr>
          <w:p w:rsidR="00132EF6" w:rsidRPr="00AE0CC0" w:rsidRDefault="00132EF6" w:rsidP="00132EF6">
            <w:pPr>
              <w:pStyle w:val="a3"/>
              <w:rPr>
                <w:sz w:val="24"/>
                <w:szCs w:val="24"/>
                <w:lang w:eastAsia="ru-RU"/>
              </w:rPr>
            </w:pP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r>
    </w:tbl>
    <w:p w:rsidR="00132EF6" w:rsidRPr="00651C8C" w:rsidRDefault="00132EF6" w:rsidP="00FC63C4">
      <w:pPr>
        <w:shd w:val="clear" w:color="auto" w:fill="FFFFFF"/>
        <w:spacing w:after="150" w:line="240" w:lineRule="auto"/>
        <w:rPr>
          <w:rFonts w:ascii="Times New Roman" w:eastAsia="Times New Roman" w:hAnsi="Times New Roman" w:cs="Times New Roman"/>
          <w:b/>
          <w:bCs/>
          <w:color w:val="000000"/>
          <w:sz w:val="24"/>
          <w:szCs w:val="24"/>
          <w:lang w:eastAsia="ru-RU"/>
        </w:rPr>
      </w:pPr>
    </w:p>
    <w:sectPr w:rsidR="00132EF6" w:rsidRPr="00651C8C" w:rsidSect="00AC6D91">
      <w:footerReference w:type="default" r:id="rId9"/>
      <w:pgSz w:w="11906" w:h="16838" w:code="9"/>
      <w:pgMar w:top="284" w:right="851" w:bottom="1135" w:left="993"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63A5" w:rsidRDefault="00A863A5" w:rsidP="003D4B13">
      <w:pPr>
        <w:spacing w:after="0" w:line="240" w:lineRule="auto"/>
      </w:pPr>
      <w:r>
        <w:separator/>
      </w:r>
    </w:p>
  </w:endnote>
  <w:endnote w:type="continuationSeparator" w:id="1">
    <w:p w:rsidR="00A863A5" w:rsidRDefault="00A863A5" w:rsidP="003D4B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6109131"/>
      <w:docPartObj>
        <w:docPartGallery w:val="Page Numbers (Bottom of Page)"/>
        <w:docPartUnique/>
      </w:docPartObj>
    </w:sdtPr>
    <w:sdtContent>
      <w:p w:rsidR="00AC6D91" w:rsidRDefault="008F7A8E">
        <w:pPr>
          <w:pStyle w:val="ac"/>
          <w:jc w:val="right"/>
        </w:pPr>
        <w:fldSimple w:instr=" PAGE   \* MERGEFORMAT ">
          <w:r w:rsidR="003D2D88">
            <w:rPr>
              <w:noProof/>
            </w:rPr>
            <w:t>2</w:t>
          </w:r>
        </w:fldSimple>
      </w:p>
    </w:sdtContent>
  </w:sdt>
  <w:p w:rsidR="00AC6D91" w:rsidRDefault="00AC6D9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63A5" w:rsidRDefault="00A863A5" w:rsidP="003D4B13">
      <w:pPr>
        <w:spacing w:after="0" w:line="240" w:lineRule="auto"/>
      </w:pPr>
      <w:r>
        <w:separator/>
      </w:r>
    </w:p>
  </w:footnote>
  <w:footnote w:type="continuationSeparator" w:id="1">
    <w:p w:rsidR="00A863A5" w:rsidRDefault="00A863A5" w:rsidP="003D4B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D7F71"/>
    <w:multiLevelType w:val="hybridMultilevel"/>
    <w:tmpl w:val="C706BC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8A66BA"/>
    <w:multiLevelType w:val="hybridMultilevel"/>
    <w:tmpl w:val="593EF678"/>
    <w:lvl w:ilvl="0" w:tplc="5FA6BF5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FC7939"/>
    <w:multiLevelType w:val="multilevel"/>
    <w:tmpl w:val="86C6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9F2E87"/>
    <w:multiLevelType w:val="multilevel"/>
    <w:tmpl w:val="68C6D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386F9D"/>
    <w:multiLevelType w:val="multilevel"/>
    <w:tmpl w:val="48EA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FA1C44"/>
    <w:multiLevelType w:val="multilevel"/>
    <w:tmpl w:val="022A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4A7392"/>
    <w:multiLevelType w:val="multilevel"/>
    <w:tmpl w:val="FB7A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FE0334"/>
    <w:multiLevelType w:val="multilevel"/>
    <w:tmpl w:val="0D221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7A5D43"/>
    <w:multiLevelType w:val="hybridMultilevel"/>
    <w:tmpl w:val="574ED808"/>
    <w:lvl w:ilvl="0" w:tplc="5FA6BF5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A304CE"/>
    <w:multiLevelType w:val="hybridMultilevel"/>
    <w:tmpl w:val="F0209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A97AC3"/>
    <w:multiLevelType w:val="multilevel"/>
    <w:tmpl w:val="B242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A479DF"/>
    <w:multiLevelType w:val="multilevel"/>
    <w:tmpl w:val="6082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750EF1"/>
    <w:multiLevelType w:val="multilevel"/>
    <w:tmpl w:val="BE40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193F26"/>
    <w:multiLevelType w:val="hybridMultilevel"/>
    <w:tmpl w:val="87043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55B590A"/>
    <w:multiLevelType w:val="multilevel"/>
    <w:tmpl w:val="1E224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283CE6"/>
    <w:multiLevelType w:val="multilevel"/>
    <w:tmpl w:val="ED48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7659FA"/>
    <w:multiLevelType w:val="hybridMultilevel"/>
    <w:tmpl w:val="39B0A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2953D0"/>
    <w:multiLevelType w:val="multilevel"/>
    <w:tmpl w:val="43A22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246C01"/>
    <w:multiLevelType w:val="multilevel"/>
    <w:tmpl w:val="83722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0257C2F"/>
    <w:multiLevelType w:val="multilevel"/>
    <w:tmpl w:val="B720E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26B3E68"/>
    <w:multiLevelType w:val="multilevel"/>
    <w:tmpl w:val="D62C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6D4F7B"/>
    <w:multiLevelType w:val="multilevel"/>
    <w:tmpl w:val="B65A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06438F"/>
    <w:multiLevelType w:val="multilevel"/>
    <w:tmpl w:val="2462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BAE0B19"/>
    <w:multiLevelType w:val="multilevel"/>
    <w:tmpl w:val="059A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1"/>
  </w:num>
  <w:num w:numId="3">
    <w:abstractNumId w:val="2"/>
  </w:num>
  <w:num w:numId="4">
    <w:abstractNumId w:val="21"/>
  </w:num>
  <w:num w:numId="5">
    <w:abstractNumId w:val="15"/>
  </w:num>
  <w:num w:numId="6">
    <w:abstractNumId w:val="20"/>
  </w:num>
  <w:num w:numId="7">
    <w:abstractNumId w:val="7"/>
  </w:num>
  <w:num w:numId="8">
    <w:abstractNumId w:val="12"/>
  </w:num>
  <w:num w:numId="9">
    <w:abstractNumId w:val="5"/>
  </w:num>
  <w:num w:numId="10">
    <w:abstractNumId w:val="14"/>
  </w:num>
  <w:num w:numId="11">
    <w:abstractNumId w:val="4"/>
  </w:num>
  <w:num w:numId="12">
    <w:abstractNumId w:val="19"/>
  </w:num>
  <w:num w:numId="13">
    <w:abstractNumId w:val="3"/>
  </w:num>
  <w:num w:numId="14">
    <w:abstractNumId w:val="6"/>
  </w:num>
  <w:num w:numId="15">
    <w:abstractNumId w:val="10"/>
  </w:num>
  <w:num w:numId="16">
    <w:abstractNumId w:val="17"/>
  </w:num>
  <w:num w:numId="17">
    <w:abstractNumId w:val="22"/>
  </w:num>
  <w:num w:numId="18">
    <w:abstractNumId w:val="23"/>
  </w:num>
  <w:num w:numId="19">
    <w:abstractNumId w:val="1"/>
  </w:num>
  <w:num w:numId="20">
    <w:abstractNumId w:val="8"/>
  </w:num>
  <w:num w:numId="21">
    <w:abstractNumId w:val="13"/>
  </w:num>
  <w:num w:numId="22">
    <w:abstractNumId w:val="16"/>
  </w:num>
  <w:num w:numId="23">
    <w:abstractNumId w:val="0"/>
  </w:num>
  <w:num w:numId="2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27909"/>
    <w:rsid w:val="0001013E"/>
    <w:rsid w:val="00090BD4"/>
    <w:rsid w:val="000B2505"/>
    <w:rsid w:val="00101FF2"/>
    <w:rsid w:val="00132EF6"/>
    <w:rsid w:val="001511B0"/>
    <w:rsid w:val="001A4959"/>
    <w:rsid w:val="001B3599"/>
    <w:rsid w:val="002121A4"/>
    <w:rsid w:val="002E250A"/>
    <w:rsid w:val="002F7C7D"/>
    <w:rsid w:val="00392F1A"/>
    <w:rsid w:val="003C6BFD"/>
    <w:rsid w:val="003D2D88"/>
    <w:rsid w:val="003D4B13"/>
    <w:rsid w:val="003E208E"/>
    <w:rsid w:val="00494F7F"/>
    <w:rsid w:val="005543EB"/>
    <w:rsid w:val="005A7EB9"/>
    <w:rsid w:val="00651C8C"/>
    <w:rsid w:val="007554D8"/>
    <w:rsid w:val="007D0F52"/>
    <w:rsid w:val="00877695"/>
    <w:rsid w:val="008F7A8E"/>
    <w:rsid w:val="009203FA"/>
    <w:rsid w:val="00940B5A"/>
    <w:rsid w:val="009602D9"/>
    <w:rsid w:val="009A60E8"/>
    <w:rsid w:val="009B6191"/>
    <w:rsid w:val="00A13BBB"/>
    <w:rsid w:val="00A863A5"/>
    <w:rsid w:val="00AC6D91"/>
    <w:rsid w:val="00AD0CFD"/>
    <w:rsid w:val="00AF33A9"/>
    <w:rsid w:val="00B27909"/>
    <w:rsid w:val="00B51932"/>
    <w:rsid w:val="00B738E4"/>
    <w:rsid w:val="00C33560"/>
    <w:rsid w:val="00C4574F"/>
    <w:rsid w:val="00C619DE"/>
    <w:rsid w:val="00CC73B6"/>
    <w:rsid w:val="00D35465"/>
    <w:rsid w:val="00DC1AE8"/>
    <w:rsid w:val="00DC43B4"/>
    <w:rsid w:val="00E04142"/>
    <w:rsid w:val="00E205DC"/>
    <w:rsid w:val="00EC6ECD"/>
    <w:rsid w:val="00EE5B8B"/>
    <w:rsid w:val="00F31643"/>
    <w:rsid w:val="00F801FA"/>
    <w:rsid w:val="00F86FB6"/>
    <w:rsid w:val="00FC63C4"/>
    <w:rsid w:val="00FE4C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CFD"/>
  </w:style>
  <w:style w:type="paragraph" w:styleId="1">
    <w:name w:val="heading 1"/>
    <w:basedOn w:val="a"/>
    <w:next w:val="a"/>
    <w:link w:val="10"/>
    <w:uiPriority w:val="9"/>
    <w:qFormat/>
    <w:rsid w:val="00F31643"/>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90BD4"/>
    <w:pPr>
      <w:widowControl w:val="0"/>
      <w:autoSpaceDE w:val="0"/>
      <w:autoSpaceDN w:val="0"/>
      <w:spacing w:after="0" w:line="240" w:lineRule="auto"/>
    </w:pPr>
    <w:rPr>
      <w:rFonts w:ascii="Times New Roman" w:eastAsia="Times New Roman" w:hAnsi="Times New Roman" w:cs="Times New Roman"/>
    </w:rPr>
  </w:style>
  <w:style w:type="table" w:styleId="a5">
    <w:name w:val="Table Grid"/>
    <w:basedOn w:val="a1"/>
    <w:rsid w:val="00090BD4"/>
    <w:pPr>
      <w:widowControl w:val="0"/>
      <w:autoSpaceDE w:val="0"/>
      <w:autoSpaceDN w:val="0"/>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Без интервала Знак"/>
    <w:basedOn w:val="a0"/>
    <w:link w:val="a3"/>
    <w:uiPriority w:val="1"/>
    <w:qFormat/>
    <w:locked/>
    <w:rsid w:val="00090BD4"/>
    <w:rPr>
      <w:rFonts w:ascii="Times New Roman" w:eastAsia="Times New Roman" w:hAnsi="Times New Roman" w:cs="Times New Roman"/>
    </w:rPr>
  </w:style>
  <w:style w:type="paragraph" w:customStyle="1" w:styleId="ConsNormal">
    <w:name w:val="ConsNormal"/>
    <w:rsid w:val="00DC43B4"/>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6">
    <w:name w:val="List Paragraph"/>
    <w:basedOn w:val="a"/>
    <w:link w:val="a7"/>
    <w:uiPriority w:val="34"/>
    <w:qFormat/>
    <w:rsid w:val="00101FF2"/>
    <w:pPr>
      <w:spacing w:after="0" w:line="240" w:lineRule="auto"/>
      <w:ind w:left="720"/>
      <w:contextualSpacing/>
    </w:pPr>
    <w:rPr>
      <w:rFonts w:ascii="Calibri" w:eastAsia="Calibri" w:hAnsi="Calibri" w:cs="Times New Roman"/>
    </w:rPr>
  </w:style>
  <w:style w:type="character" w:customStyle="1" w:styleId="105pt">
    <w:name w:val="Основной текст + 10;5 pt"/>
    <w:rsid w:val="002121A4"/>
    <w:rPr>
      <w:color w:val="000000"/>
      <w:spacing w:val="0"/>
      <w:w w:val="100"/>
      <w:position w:val="0"/>
      <w:sz w:val="21"/>
      <w:szCs w:val="21"/>
      <w:shd w:val="clear" w:color="auto" w:fill="FFFFFF"/>
      <w:lang w:val="ru-RU" w:eastAsia="ru-RU" w:bidi="ru-RU"/>
    </w:rPr>
  </w:style>
  <w:style w:type="paragraph" w:customStyle="1" w:styleId="Style2">
    <w:name w:val="Style2"/>
    <w:basedOn w:val="a"/>
    <w:uiPriority w:val="99"/>
    <w:rsid w:val="002121A4"/>
    <w:pPr>
      <w:widowControl w:val="0"/>
      <w:autoSpaceDE w:val="0"/>
      <w:autoSpaceDN w:val="0"/>
      <w:adjustRightInd w:val="0"/>
      <w:spacing w:after="0" w:line="648" w:lineRule="exact"/>
    </w:pPr>
    <w:rPr>
      <w:rFonts w:ascii="Courier New" w:eastAsia="Times New Roman" w:hAnsi="Courier New" w:cs="Courier New"/>
      <w:sz w:val="24"/>
      <w:szCs w:val="24"/>
      <w:lang w:eastAsia="ru-RU"/>
    </w:rPr>
  </w:style>
  <w:style w:type="paragraph" w:styleId="a8">
    <w:name w:val="Balloon Text"/>
    <w:basedOn w:val="a"/>
    <w:link w:val="a9"/>
    <w:uiPriority w:val="99"/>
    <w:semiHidden/>
    <w:unhideWhenUsed/>
    <w:rsid w:val="00C3356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33560"/>
    <w:rPr>
      <w:rFonts w:ascii="Segoe UI" w:hAnsi="Segoe UI" w:cs="Segoe UI"/>
      <w:sz w:val="18"/>
      <w:szCs w:val="18"/>
    </w:rPr>
  </w:style>
  <w:style w:type="paragraph" w:customStyle="1" w:styleId="c0">
    <w:name w:val="c0"/>
    <w:basedOn w:val="a"/>
    <w:rsid w:val="00AF33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F33A9"/>
  </w:style>
  <w:style w:type="character" w:customStyle="1" w:styleId="c3">
    <w:name w:val="c3"/>
    <w:basedOn w:val="a0"/>
    <w:rsid w:val="00AF33A9"/>
  </w:style>
  <w:style w:type="character" w:customStyle="1" w:styleId="c4">
    <w:name w:val="c4"/>
    <w:basedOn w:val="a0"/>
    <w:rsid w:val="00AF33A9"/>
  </w:style>
  <w:style w:type="paragraph" w:styleId="aa">
    <w:name w:val="header"/>
    <w:basedOn w:val="a"/>
    <w:link w:val="ab"/>
    <w:uiPriority w:val="99"/>
    <w:semiHidden/>
    <w:unhideWhenUsed/>
    <w:rsid w:val="003D4B13"/>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D4B13"/>
  </w:style>
  <w:style w:type="paragraph" w:styleId="ac">
    <w:name w:val="footer"/>
    <w:basedOn w:val="a"/>
    <w:link w:val="ad"/>
    <w:uiPriority w:val="99"/>
    <w:unhideWhenUsed/>
    <w:rsid w:val="003D4B1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D4B13"/>
  </w:style>
  <w:style w:type="character" w:customStyle="1" w:styleId="10">
    <w:name w:val="Заголовок 1 Знак"/>
    <w:basedOn w:val="a0"/>
    <w:link w:val="1"/>
    <w:uiPriority w:val="9"/>
    <w:rsid w:val="00F31643"/>
    <w:rPr>
      <w:rFonts w:asciiTheme="majorHAnsi" w:eastAsiaTheme="majorEastAsia" w:hAnsiTheme="majorHAnsi" w:cstheme="majorBidi"/>
      <w:color w:val="2E74B5" w:themeColor="accent1" w:themeShade="BF"/>
      <w:sz w:val="32"/>
      <w:szCs w:val="32"/>
      <w:lang w:eastAsia="ru-RU"/>
    </w:rPr>
  </w:style>
  <w:style w:type="character" w:customStyle="1" w:styleId="a7">
    <w:name w:val="Абзац списка Знак"/>
    <w:link w:val="a6"/>
    <w:uiPriority w:val="34"/>
    <w:locked/>
    <w:rsid w:val="00AC6D91"/>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168716053">
      <w:bodyDiv w:val="1"/>
      <w:marLeft w:val="0"/>
      <w:marRight w:val="0"/>
      <w:marTop w:val="0"/>
      <w:marBottom w:val="0"/>
      <w:divBdr>
        <w:top w:val="none" w:sz="0" w:space="0" w:color="auto"/>
        <w:left w:val="none" w:sz="0" w:space="0" w:color="auto"/>
        <w:bottom w:val="none" w:sz="0" w:space="0" w:color="auto"/>
        <w:right w:val="none" w:sz="0" w:space="0" w:color="auto"/>
      </w:divBdr>
    </w:div>
    <w:div w:id="135202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07BEB-FADD-4D8F-8285-B14BF41E6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7953</Words>
  <Characters>45338</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Анна</cp:lastModifiedBy>
  <cp:revision>9</cp:revision>
  <cp:lastPrinted>2025-09-25T08:42:00Z</cp:lastPrinted>
  <dcterms:created xsi:type="dcterms:W3CDTF">2025-01-10T14:58:00Z</dcterms:created>
  <dcterms:modified xsi:type="dcterms:W3CDTF">2025-09-30T22:23:00Z</dcterms:modified>
</cp:coreProperties>
</file>